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E5" w:rsidRPr="00D07E82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7E82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 "Богдановская ООШ"</w:t>
      </w:r>
    </w:p>
    <w:p w:rsidR="00D743E5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743E5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" Согласовано"                                                   </w:t>
      </w:r>
    </w:p>
    <w:p w:rsidR="00D743E5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Зам. директора по УВР</w:t>
      </w:r>
    </w:p>
    <w:p w:rsidR="00D743E5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Зуева И.И.</w:t>
      </w:r>
    </w:p>
    <w:p w:rsidR="00D743E5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"___" августа 2018г.</w:t>
      </w:r>
    </w:p>
    <w:p w:rsidR="00D743E5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743E5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"Утверждаю"</w:t>
      </w:r>
    </w:p>
    <w:p w:rsidR="00D743E5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"Богдановская ООШ"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ООШ"</w:t>
      </w:r>
    </w:p>
    <w:p w:rsidR="00D743E5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"___" августа 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Михайлова Т.А.</w:t>
      </w:r>
    </w:p>
    <w:p w:rsidR="00D743E5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"___" августа 2018г.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43E5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43E5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43E5" w:rsidRDefault="00D743E5" w:rsidP="00D743E5">
      <w:pPr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D743E5" w:rsidRPr="000A4B50" w:rsidRDefault="00D743E5" w:rsidP="00D743E5">
      <w:pPr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4B50">
        <w:rPr>
          <w:rFonts w:ascii="Times New Roman" w:hAnsi="Times New Roman" w:cs="Times New Roman"/>
          <w:b/>
          <w:sz w:val="44"/>
          <w:szCs w:val="44"/>
        </w:rPr>
        <w:t>учебного предмета</w:t>
      </w:r>
    </w:p>
    <w:p w:rsidR="00D743E5" w:rsidRDefault="00D743E5" w:rsidP="00D743E5">
      <w:pPr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"НЕМЕЦКИЙ  ЯЗЫК"</w:t>
      </w:r>
    </w:p>
    <w:p w:rsidR="00D743E5" w:rsidRPr="000A4B50" w:rsidRDefault="00D743E5" w:rsidP="00D743E5">
      <w:pPr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4B50">
        <w:rPr>
          <w:rFonts w:ascii="Times New Roman" w:hAnsi="Times New Roman" w:cs="Times New Roman"/>
          <w:b/>
          <w:sz w:val="44"/>
          <w:szCs w:val="44"/>
        </w:rPr>
        <w:t>2 - 9 классы</w:t>
      </w:r>
    </w:p>
    <w:p w:rsidR="00D743E5" w:rsidRDefault="00D743E5" w:rsidP="00D743E5">
      <w:pPr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43E5" w:rsidRPr="000A4B50" w:rsidRDefault="00D743E5" w:rsidP="00D743E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A4B50">
        <w:rPr>
          <w:rFonts w:ascii="Times New Roman" w:hAnsi="Times New Roman" w:cs="Times New Roman"/>
          <w:sz w:val="28"/>
          <w:szCs w:val="28"/>
        </w:rPr>
        <w:t>Учитель: Смирнова Г.И.</w:t>
      </w:r>
    </w:p>
    <w:p w:rsidR="00D743E5" w:rsidRDefault="00D743E5" w:rsidP="00D743E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743E5" w:rsidRDefault="00D743E5" w:rsidP="00D743E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743E5" w:rsidRPr="000A4B50" w:rsidRDefault="00D743E5" w:rsidP="00D743E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2018 - 2019</w:t>
      </w:r>
      <w:r w:rsidRPr="000A4B5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743E5" w:rsidRDefault="00D743E5" w:rsidP="00C84108">
      <w:pPr>
        <w:tabs>
          <w:tab w:val="left" w:pos="2820"/>
          <w:tab w:val="left" w:pos="2880"/>
          <w:tab w:val="left" w:pos="29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3E5" w:rsidRDefault="00D743E5" w:rsidP="00C84108">
      <w:pPr>
        <w:tabs>
          <w:tab w:val="left" w:pos="2820"/>
          <w:tab w:val="left" w:pos="2880"/>
          <w:tab w:val="left" w:pos="29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3E5" w:rsidRDefault="00D743E5" w:rsidP="00C84108">
      <w:pPr>
        <w:tabs>
          <w:tab w:val="left" w:pos="2820"/>
          <w:tab w:val="left" w:pos="2880"/>
          <w:tab w:val="left" w:pos="29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7F" w:rsidRPr="00C84108" w:rsidRDefault="00D832C3" w:rsidP="00C84108">
      <w:pPr>
        <w:tabs>
          <w:tab w:val="left" w:pos="2820"/>
          <w:tab w:val="left" w:pos="2880"/>
          <w:tab w:val="left" w:pos="29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E66F7F" w:rsidRPr="00D832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4108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292C86" w:rsidRDefault="00E66F7F" w:rsidP="006524B0">
      <w:pPr>
        <w:pStyle w:val="Style2"/>
        <w:widowControl/>
        <w:spacing w:line="276" w:lineRule="auto"/>
        <w:jc w:val="center"/>
        <w:rPr>
          <w:rStyle w:val="FontStyle50"/>
          <w:rFonts w:ascii="Times New Roman" w:hAnsi="Times New Roman" w:cs="Times New Roman"/>
          <w:i w:val="0"/>
        </w:rPr>
      </w:pPr>
      <w:r w:rsidRPr="00A72DC6">
        <w:rPr>
          <w:rFonts w:ascii="Times New Roman" w:hAnsi="Times New Roman"/>
          <w:b/>
        </w:rPr>
        <w:t xml:space="preserve">                      </w:t>
      </w:r>
      <w:r w:rsidR="00D832C3" w:rsidRPr="00A72DC6">
        <w:rPr>
          <w:rStyle w:val="FontStyle49"/>
          <w:rFonts w:ascii="Times New Roman" w:hAnsi="Times New Roman" w:cs="Times New Roman"/>
        </w:rPr>
        <w:t xml:space="preserve">Рабочая программа </w:t>
      </w:r>
      <w:r w:rsidR="00D832C3" w:rsidRPr="00A72DC6">
        <w:rPr>
          <w:rStyle w:val="FontStyle50"/>
          <w:rFonts w:ascii="Times New Roman" w:hAnsi="Times New Roman" w:cs="Times New Roman"/>
          <w:i w:val="0"/>
        </w:rPr>
        <w:t>разработана на основе Федерального государственного стандарта</w:t>
      </w:r>
    </w:p>
    <w:p w:rsidR="00292C86" w:rsidRDefault="00D832C3" w:rsidP="006524B0">
      <w:pPr>
        <w:pStyle w:val="Style2"/>
        <w:widowControl/>
        <w:spacing w:line="276" w:lineRule="auto"/>
        <w:jc w:val="center"/>
        <w:rPr>
          <w:rFonts w:ascii="Times New Roman" w:hAnsi="Times New Roman"/>
        </w:rPr>
      </w:pPr>
      <w:r w:rsidRPr="00A72DC6">
        <w:rPr>
          <w:rStyle w:val="FontStyle50"/>
          <w:rFonts w:ascii="Times New Roman" w:hAnsi="Times New Roman" w:cs="Times New Roman"/>
          <w:i w:val="0"/>
        </w:rPr>
        <w:t xml:space="preserve"> основного общего образования</w:t>
      </w:r>
      <w:r w:rsidRPr="00A72DC6">
        <w:rPr>
          <w:rFonts w:ascii="Times New Roman" w:hAnsi="Times New Roman"/>
        </w:rPr>
        <w:t xml:space="preserve"> второго поколения (приказ Министерства образования и на</w:t>
      </w:r>
      <w:r w:rsidRPr="00A72DC6">
        <w:rPr>
          <w:rFonts w:ascii="Times New Roman" w:hAnsi="Times New Roman"/>
        </w:rPr>
        <w:t>у</w:t>
      </w:r>
      <w:r w:rsidRPr="00A72DC6">
        <w:rPr>
          <w:rFonts w:ascii="Times New Roman" w:hAnsi="Times New Roman"/>
        </w:rPr>
        <w:t xml:space="preserve">ки от </w:t>
      </w:r>
    </w:p>
    <w:p w:rsidR="00D832C3" w:rsidRPr="00A72DC6" w:rsidRDefault="00D832C3" w:rsidP="006524B0">
      <w:pPr>
        <w:pStyle w:val="Style2"/>
        <w:widowControl/>
        <w:spacing w:line="276" w:lineRule="auto"/>
        <w:jc w:val="center"/>
        <w:rPr>
          <w:rStyle w:val="FontStyle50"/>
          <w:rFonts w:ascii="Times New Roman" w:hAnsi="Times New Roman" w:cs="Times New Roman"/>
          <w:i w:val="0"/>
        </w:rPr>
      </w:pPr>
      <w:r w:rsidRPr="00A72DC6">
        <w:rPr>
          <w:rFonts w:ascii="Times New Roman" w:hAnsi="Times New Roman"/>
        </w:rPr>
        <w:t>17 декабря 2010 года №1897, зарегистрирован Минюстом России 01 февраля 2011 года, рег</w:t>
      </w:r>
      <w:r w:rsidRPr="00A72DC6">
        <w:rPr>
          <w:rFonts w:ascii="Times New Roman" w:hAnsi="Times New Roman"/>
        </w:rPr>
        <w:t>и</w:t>
      </w:r>
      <w:r w:rsidRPr="00A72DC6">
        <w:rPr>
          <w:rFonts w:ascii="Times New Roman" w:hAnsi="Times New Roman"/>
        </w:rPr>
        <w:t>страционный номер 19644);</w:t>
      </w:r>
      <w:r w:rsidRPr="00A72DC6">
        <w:rPr>
          <w:rStyle w:val="FontStyle50"/>
          <w:rFonts w:ascii="Times New Roman" w:hAnsi="Times New Roman" w:cs="Times New Roman"/>
          <w:i w:val="0"/>
        </w:rPr>
        <w:t xml:space="preserve"> Примерных программ по учебным предметам. Иностранный язык. 5-9 классы - М. : Просвещение, 2010.; Немецкий язык. Рабочие программы. Предметная линия учебников И.Л. </w:t>
      </w:r>
      <w:proofErr w:type="spellStart"/>
      <w:r w:rsidRPr="00A72DC6">
        <w:rPr>
          <w:rStyle w:val="FontStyle50"/>
          <w:rFonts w:ascii="Times New Roman" w:hAnsi="Times New Roman" w:cs="Times New Roman"/>
          <w:i w:val="0"/>
        </w:rPr>
        <w:t>Бим</w:t>
      </w:r>
      <w:proofErr w:type="spellEnd"/>
      <w:r w:rsidRPr="00A72DC6">
        <w:rPr>
          <w:rStyle w:val="FontStyle50"/>
          <w:rFonts w:ascii="Times New Roman" w:hAnsi="Times New Roman" w:cs="Times New Roman"/>
          <w:i w:val="0"/>
        </w:rPr>
        <w:t>. 5-9 классы: пособие для учителей общеобразовательных  учре</w:t>
      </w:r>
      <w:r w:rsidRPr="00A72DC6">
        <w:rPr>
          <w:rStyle w:val="FontStyle50"/>
          <w:rFonts w:ascii="Times New Roman" w:hAnsi="Times New Roman" w:cs="Times New Roman"/>
          <w:i w:val="0"/>
        </w:rPr>
        <w:t>ж</w:t>
      </w:r>
      <w:r w:rsidRPr="00A72DC6">
        <w:rPr>
          <w:rStyle w:val="FontStyle50"/>
          <w:rFonts w:ascii="Times New Roman" w:hAnsi="Times New Roman" w:cs="Times New Roman"/>
          <w:i w:val="0"/>
        </w:rPr>
        <w:t xml:space="preserve">дений/ И.Л. </w:t>
      </w:r>
      <w:proofErr w:type="spellStart"/>
      <w:r w:rsidRPr="00A72DC6">
        <w:rPr>
          <w:rStyle w:val="FontStyle50"/>
          <w:rFonts w:ascii="Times New Roman" w:hAnsi="Times New Roman" w:cs="Times New Roman"/>
          <w:i w:val="0"/>
        </w:rPr>
        <w:t>Бим</w:t>
      </w:r>
      <w:proofErr w:type="spellEnd"/>
      <w:r w:rsidRPr="00A72DC6">
        <w:rPr>
          <w:rStyle w:val="FontStyle50"/>
          <w:rFonts w:ascii="Times New Roman" w:hAnsi="Times New Roman" w:cs="Times New Roman"/>
          <w:i w:val="0"/>
        </w:rPr>
        <w:t xml:space="preserve">. – М.: просвещение, 2011.           </w:t>
      </w:r>
    </w:p>
    <w:p w:rsidR="005C0521" w:rsidRDefault="005C0521" w:rsidP="00E66F7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Данная Рабочая программа конкретизирует содержание предметных тем образовательного стандарта и примерных программ по </w:t>
      </w:r>
      <w:r w:rsidR="005870E5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немецкому 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языку и дает распределение учебных часов по разделам и темам курса, указывается последовательность изучения разделов с учетом л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гики учебного процесса, возра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тных особенностей учащихся и т.д.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66F7F" w:rsidRPr="00A72DC6" w:rsidRDefault="005C0521" w:rsidP="00E66F7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позволяет всем участникам образовательного процесса получить конкретное представл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ние о целях, содержании, стратегии обучения, воспитания и развития учащихся средствами учебного предмета иностранный язык; предусматривает выделение этапов обуч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ния, структурирование учебн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 материала, определение его количественных и качественных характеристик на каждом из этапов.</w:t>
      </w:r>
      <w:r w:rsidR="00F24F2C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Рабочей программе детально раскрыто содержание изучаемого материала, пути формирования системы знаний, умений и способов деятельн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EC4797"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сти, развития учащихся.</w:t>
      </w:r>
    </w:p>
    <w:p w:rsidR="0035340A" w:rsidRPr="00A72DC6" w:rsidRDefault="0035340A" w:rsidP="0035340A">
      <w:pPr>
        <w:pStyle w:val="ab"/>
        <w:outlineLvl w:val="0"/>
        <w:rPr>
          <w:b/>
          <w:bCs/>
          <w:sz w:val="24"/>
          <w:szCs w:val="24"/>
        </w:rPr>
      </w:pPr>
      <w:r w:rsidRPr="00A72DC6">
        <w:rPr>
          <w:b/>
          <w:bCs/>
          <w:sz w:val="24"/>
          <w:szCs w:val="24"/>
        </w:rPr>
        <w:t>Обоснование выбора УМК для реализации рабочей программы.</w:t>
      </w:r>
    </w:p>
    <w:p w:rsidR="0035340A" w:rsidRPr="00A72DC6" w:rsidRDefault="0035340A" w:rsidP="0035340A">
      <w:pPr>
        <w:pStyle w:val="ab"/>
        <w:rPr>
          <w:bCs/>
          <w:sz w:val="24"/>
          <w:szCs w:val="24"/>
        </w:rPr>
      </w:pPr>
      <w:r w:rsidRPr="00A72DC6">
        <w:rPr>
          <w:b/>
          <w:bCs/>
          <w:sz w:val="24"/>
          <w:szCs w:val="24"/>
        </w:rPr>
        <w:t>УМК</w:t>
      </w:r>
      <w:r w:rsidRPr="00A72DC6">
        <w:rPr>
          <w:bCs/>
          <w:sz w:val="24"/>
          <w:szCs w:val="24"/>
        </w:rPr>
        <w:t xml:space="preserve"> в полной мере реализует требования образовательных программ школы и входит в ф</w:t>
      </w:r>
      <w:r w:rsidRPr="00A72DC6">
        <w:rPr>
          <w:bCs/>
          <w:sz w:val="24"/>
          <w:szCs w:val="24"/>
        </w:rPr>
        <w:t>е</w:t>
      </w:r>
      <w:r w:rsidRPr="00A72DC6">
        <w:rPr>
          <w:bCs/>
          <w:sz w:val="24"/>
          <w:szCs w:val="24"/>
        </w:rPr>
        <w:t>деральный перечень пособий.</w:t>
      </w:r>
    </w:p>
    <w:p w:rsidR="0035340A" w:rsidRPr="00A72DC6" w:rsidRDefault="00F24F2C" w:rsidP="0035340A">
      <w:pPr>
        <w:pStyle w:val="ab"/>
        <w:rPr>
          <w:sz w:val="24"/>
          <w:szCs w:val="24"/>
        </w:rPr>
      </w:pPr>
      <w:r w:rsidRPr="00A72DC6">
        <w:rPr>
          <w:sz w:val="24"/>
          <w:szCs w:val="24"/>
        </w:rPr>
        <w:t xml:space="preserve">Обучение производится </w:t>
      </w:r>
      <w:r w:rsidR="0035340A" w:rsidRPr="00A72DC6">
        <w:rPr>
          <w:sz w:val="24"/>
          <w:szCs w:val="24"/>
        </w:rPr>
        <w:t xml:space="preserve"> по учебникам </w:t>
      </w:r>
      <w:proofErr w:type="spellStart"/>
      <w:r w:rsidR="0035340A" w:rsidRPr="00A72DC6">
        <w:rPr>
          <w:sz w:val="24"/>
          <w:szCs w:val="24"/>
        </w:rPr>
        <w:t>Бим</w:t>
      </w:r>
      <w:proofErr w:type="spellEnd"/>
      <w:r w:rsidR="0035340A" w:rsidRPr="00A72DC6">
        <w:rPr>
          <w:sz w:val="24"/>
          <w:szCs w:val="24"/>
        </w:rPr>
        <w:t xml:space="preserve"> И.Л  «Немецкий язык 5» М.:Просвещение,2012.</w:t>
      </w:r>
    </w:p>
    <w:p w:rsidR="006524B0" w:rsidRPr="00A72DC6" w:rsidRDefault="0035340A" w:rsidP="006524B0">
      <w:pPr>
        <w:pStyle w:val="ab"/>
        <w:rPr>
          <w:b/>
          <w:sz w:val="24"/>
          <w:szCs w:val="24"/>
        </w:rPr>
      </w:pPr>
      <w:r w:rsidRPr="00A72DC6">
        <w:rPr>
          <w:sz w:val="24"/>
          <w:szCs w:val="24"/>
        </w:rPr>
        <w:t xml:space="preserve"> УМК </w:t>
      </w:r>
      <w:proofErr w:type="spellStart"/>
      <w:r w:rsidRPr="00A72DC6">
        <w:rPr>
          <w:sz w:val="24"/>
          <w:szCs w:val="24"/>
        </w:rPr>
        <w:t>Бим</w:t>
      </w:r>
      <w:proofErr w:type="spellEnd"/>
      <w:r w:rsidRPr="00A72DC6">
        <w:rPr>
          <w:sz w:val="24"/>
          <w:szCs w:val="24"/>
        </w:rPr>
        <w:t xml:space="preserve"> ИЛ «Немецкий язык был выбран для реализации рабочей программы по немецк</w:t>
      </w:r>
      <w:r w:rsidRPr="00A72DC6">
        <w:rPr>
          <w:sz w:val="24"/>
          <w:szCs w:val="24"/>
        </w:rPr>
        <w:t>о</w:t>
      </w:r>
      <w:r w:rsidRPr="00A72DC6">
        <w:rPr>
          <w:sz w:val="24"/>
          <w:szCs w:val="24"/>
        </w:rPr>
        <w:t>му языку в 5-9 классах т.к обучение  в основной школе  обеспечивает базовый уровень, тр</w:t>
      </w:r>
      <w:r w:rsidRPr="00A72DC6">
        <w:rPr>
          <w:sz w:val="24"/>
          <w:szCs w:val="24"/>
        </w:rPr>
        <w:t>е</w:t>
      </w:r>
      <w:r w:rsidRPr="00A72DC6">
        <w:rPr>
          <w:sz w:val="24"/>
          <w:szCs w:val="24"/>
        </w:rPr>
        <w:t>буемый типовой пр</w:t>
      </w:r>
      <w:r w:rsidRPr="00A72DC6">
        <w:rPr>
          <w:sz w:val="24"/>
          <w:szCs w:val="24"/>
        </w:rPr>
        <w:t>о</w:t>
      </w:r>
      <w:r w:rsidRPr="00A72DC6">
        <w:rPr>
          <w:sz w:val="24"/>
          <w:szCs w:val="24"/>
        </w:rPr>
        <w:t>граммой и связь с начальной школой. Авторами УМК ставится задача  акцентировать внимание учащихся  на осознание роли немецкого языка как средства  ме</w:t>
      </w:r>
      <w:r w:rsidRPr="00A72DC6">
        <w:rPr>
          <w:sz w:val="24"/>
          <w:szCs w:val="24"/>
        </w:rPr>
        <w:t>ж</w:t>
      </w:r>
      <w:r w:rsidRPr="00A72DC6">
        <w:rPr>
          <w:sz w:val="24"/>
          <w:szCs w:val="24"/>
        </w:rPr>
        <w:t>культурного общения. УМК отвечает современным требованиям обучения и.я. Структура учебников продумана, в них достаточно текстов разных видов и жанров ( включены литер</w:t>
      </w:r>
      <w:r w:rsidRPr="00A72DC6">
        <w:rPr>
          <w:sz w:val="24"/>
          <w:szCs w:val="24"/>
        </w:rPr>
        <w:t>а</w:t>
      </w:r>
      <w:r w:rsidRPr="00A72DC6">
        <w:rPr>
          <w:sz w:val="24"/>
          <w:szCs w:val="24"/>
        </w:rPr>
        <w:t>турные произведения, отрывки), иллюстраций, много ауте</w:t>
      </w:r>
      <w:r w:rsidRPr="00A72DC6">
        <w:rPr>
          <w:sz w:val="24"/>
          <w:szCs w:val="24"/>
        </w:rPr>
        <w:t>н</w:t>
      </w:r>
      <w:r w:rsidRPr="00A72DC6">
        <w:rPr>
          <w:sz w:val="24"/>
          <w:szCs w:val="24"/>
        </w:rPr>
        <w:t>тичных материалов, повышающих мотивацию учащихся, продуманы домашние задания. Дизайн уче</w:t>
      </w:r>
      <w:r w:rsidRPr="00A72DC6">
        <w:rPr>
          <w:sz w:val="24"/>
          <w:szCs w:val="24"/>
        </w:rPr>
        <w:t>б</w:t>
      </w:r>
      <w:r w:rsidRPr="00A72DC6">
        <w:rPr>
          <w:sz w:val="24"/>
          <w:szCs w:val="24"/>
        </w:rPr>
        <w:t>ника удобен для учителя и  ученика и соответствует целям обучения. Учебники рекомендованы Министерством  об</w:t>
      </w:r>
      <w:r w:rsidR="006524B0" w:rsidRPr="00A72DC6">
        <w:rPr>
          <w:sz w:val="24"/>
          <w:szCs w:val="24"/>
        </w:rPr>
        <w:t>раз</w:t>
      </w:r>
      <w:r w:rsidR="006524B0" w:rsidRPr="00A72DC6">
        <w:rPr>
          <w:sz w:val="24"/>
          <w:szCs w:val="24"/>
        </w:rPr>
        <w:t>о</w:t>
      </w:r>
      <w:r w:rsidR="006524B0" w:rsidRPr="00A72DC6">
        <w:rPr>
          <w:sz w:val="24"/>
          <w:szCs w:val="24"/>
        </w:rPr>
        <w:t>вания Российской Федерации.</w:t>
      </w:r>
      <w:r w:rsidR="006524B0" w:rsidRPr="00A72DC6">
        <w:rPr>
          <w:b/>
          <w:sz w:val="24"/>
          <w:szCs w:val="24"/>
        </w:rPr>
        <w:t xml:space="preserve"> </w:t>
      </w:r>
    </w:p>
    <w:p w:rsidR="00E66F7F" w:rsidRPr="00A72DC6" w:rsidRDefault="00E66F7F" w:rsidP="006524B0">
      <w:pPr>
        <w:pStyle w:val="ab"/>
        <w:rPr>
          <w:b/>
          <w:sz w:val="24"/>
          <w:szCs w:val="24"/>
        </w:rPr>
      </w:pPr>
      <w:r w:rsidRPr="00A72DC6">
        <w:rPr>
          <w:b/>
          <w:sz w:val="24"/>
          <w:szCs w:val="24"/>
        </w:rPr>
        <w:lastRenderedPageBreak/>
        <w:t>УМК</w:t>
      </w:r>
      <w:r w:rsidR="0035340A" w:rsidRPr="00A72DC6">
        <w:rPr>
          <w:b/>
          <w:sz w:val="24"/>
          <w:szCs w:val="24"/>
        </w:rPr>
        <w:t xml:space="preserve"> включает </w:t>
      </w:r>
      <w:r w:rsidRPr="00A72DC6">
        <w:rPr>
          <w:b/>
          <w:sz w:val="24"/>
          <w:szCs w:val="24"/>
        </w:rPr>
        <w:t>:</w:t>
      </w:r>
    </w:p>
    <w:p w:rsidR="00FA7900" w:rsidRPr="00A72DC6" w:rsidRDefault="006D618F" w:rsidP="00FA7900">
      <w:pPr>
        <w:pStyle w:val="af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1</w:t>
      </w:r>
      <w:r w:rsidR="005C0521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6524B0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Немецкий язык</w:t>
      </w:r>
      <w:r w:rsidR="006524B0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.</w:t>
      </w:r>
      <w:r w:rsidR="00E66F7F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Рабочие программы .Предметная линия</w:t>
      </w:r>
      <w:r w:rsidR="006524B0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учебников И.Л.Бим.5-9 классы П</w:t>
      </w:r>
      <w:r w:rsidR="00E66F7F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особие для учителей общеобразоват</w:t>
      </w:r>
      <w:r w:rsidR="006524B0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ельных  учреждений </w:t>
      </w:r>
      <w:proofErr w:type="spellStart"/>
      <w:r w:rsidR="00E66F7F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И.Л.Бим</w:t>
      </w:r>
      <w:proofErr w:type="spellEnd"/>
      <w:r w:rsidR="00E66F7F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,Л.В. Садомова.-М.:Просвещение,2011.</w:t>
      </w:r>
    </w:p>
    <w:p w:rsidR="00FA7900" w:rsidRPr="00A72DC6" w:rsidRDefault="00E66F7F" w:rsidP="00FA7900">
      <w:pPr>
        <w:pStyle w:val="af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2</w:t>
      </w:r>
      <w:r w:rsidR="005C0521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) </w:t>
      </w: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Учебник « Немецкий язык.5 класс для  общеобразоват</w:t>
      </w:r>
      <w:r w:rsidR="005C0521">
        <w:rPr>
          <w:rStyle w:val="ad"/>
          <w:rFonts w:ascii="Times New Roman" w:hAnsi="Times New Roman" w:cs="Times New Roman"/>
          <w:i w:val="0"/>
          <w:sz w:val="24"/>
          <w:szCs w:val="24"/>
        </w:rPr>
        <w:t>ельных</w:t>
      </w: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учреждений» </w:t>
      </w:r>
      <w:proofErr w:type="spellStart"/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И.Л.Бим</w:t>
      </w:r>
      <w:proofErr w:type="spellEnd"/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,</w:t>
      </w:r>
      <w:r w:rsidR="0035340A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Л.И.Рыжова.-М.:Просвещение,2014</w:t>
      </w: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.</w:t>
      </w:r>
    </w:p>
    <w:p w:rsidR="00E66F7F" w:rsidRPr="00A72DC6" w:rsidRDefault="00FA7900" w:rsidP="00FA7900">
      <w:pPr>
        <w:pStyle w:val="af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66F7F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3</w:t>
      </w:r>
      <w:r w:rsidR="005C0521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E66F7F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Рабочая тетрадь« Немецкий язык.5 класс»  для  общеобразоват</w:t>
      </w:r>
      <w:r w:rsidR="0009226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ельных </w:t>
      </w:r>
      <w:r w:rsidR="00E66F7F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учреждений /</w:t>
      </w:r>
      <w:proofErr w:type="spellStart"/>
      <w:r w:rsidR="00E66F7F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И.Л.Бим</w:t>
      </w:r>
      <w:proofErr w:type="spellEnd"/>
      <w:r w:rsidR="00E66F7F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, Л.И.Рыжова.-</w:t>
      </w: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E66F7F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М.:Просвещение,2012.</w:t>
      </w:r>
    </w:p>
    <w:p w:rsidR="00E66F7F" w:rsidRPr="00A72DC6" w:rsidRDefault="00E66F7F" w:rsidP="00FA7900">
      <w:pPr>
        <w:pStyle w:val="af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4</w:t>
      </w:r>
      <w:r w:rsidR="005C0521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FA7900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Аудиоприложение</w:t>
      </w:r>
      <w:proofErr w:type="spellEnd"/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на С</w:t>
      </w:r>
      <w:r w:rsidRPr="00A72DC6">
        <w:rPr>
          <w:rStyle w:val="ad"/>
          <w:rFonts w:ascii="Times New Roman" w:hAnsi="Times New Roman" w:cs="Times New Roman"/>
          <w:i w:val="0"/>
          <w:sz w:val="24"/>
          <w:szCs w:val="24"/>
          <w:lang w:val="de-DE"/>
        </w:rPr>
        <w:t>D</w:t>
      </w: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.</w:t>
      </w:r>
    </w:p>
    <w:p w:rsidR="00E66F7F" w:rsidRPr="00A72DC6" w:rsidRDefault="00E66F7F" w:rsidP="00FA7900">
      <w:pPr>
        <w:pStyle w:val="af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5 Книга для учителя « Немецкий язык.5 класс» пособие для  </w:t>
      </w:r>
      <w:r w:rsidR="00092268">
        <w:rPr>
          <w:rStyle w:val="ad"/>
          <w:rFonts w:ascii="Times New Roman" w:hAnsi="Times New Roman" w:cs="Times New Roman"/>
          <w:i w:val="0"/>
          <w:sz w:val="24"/>
          <w:szCs w:val="24"/>
        </w:rPr>
        <w:t>общеобразовательных</w:t>
      </w: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учрежд</w:t>
      </w: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е</w:t>
      </w: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ний /</w:t>
      </w:r>
      <w:proofErr w:type="spellStart"/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И.Л.Бим</w:t>
      </w:r>
      <w:proofErr w:type="spellEnd"/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, Л.В.Садомова,О.В.Каплина.-М.:Просвещение,2012</w:t>
      </w:r>
    </w:p>
    <w:p w:rsidR="00E66F7F" w:rsidRPr="00A72DC6" w:rsidRDefault="00E66F7F" w:rsidP="00FA7900">
      <w:pPr>
        <w:pStyle w:val="af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6</w:t>
      </w:r>
      <w:r w:rsidR="00FA7900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Книга для чтения« Немецкий язык.5- 6  классы » </w:t>
      </w:r>
      <w:proofErr w:type="spellStart"/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И.Л.Бим</w:t>
      </w:r>
      <w:proofErr w:type="spellEnd"/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, Л.И.Рыжова ,Е.В.Игнатова.-М.:Просвещение,2012.</w:t>
      </w:r>
    </w:p>
    <w:p w:rsidR="00E66F7F" w:rsidRPr="00A72DC6" w:rsidRDefault="00E66F7F" w:rsidP="00FA7900">
      <w:pPr>
        <w:pStyle w:val="af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7</w:t>
      </w:r>
      <w:r w:rsidR="00FA7900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Сборник упражнений для 5-9 классов« Немецкий язык» </w:t>
      </w:r>
      <w:proofErr w:type="spellStart"/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И.Л.Бим</w:t>
      </w:r>
      <w:proofErr w:type="spellEnd"/>
      <w:r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,О.В.Каплина </w:t>
      </w:r>
      <w:r w:rsidR="00C70A79" w:rsidRPr="00A72DC6">
        <w:rPr>
          <w:rStyle w:val="ad"/>
          <w:rFonts w:ascii="Times New Roman" w:hAnsi="Times New Roman" w:cs="Times New Roman"/>
          <w:i w:val="0"/>
          <w:sz w:val="24"/>
          <w:szCs w:val="24"/>
        </w:rPr>
        <w:t>М.:Просвещение,2012</w:t>
      </w:r>
    </w:p>
    <w:p w:rsidR="00C70A79" w:rsidRPr="00A72DC6" w:rsidRDefault="00C70A79" w:rsidP="00E66F7F">
      <w:pPr>
        <w:rPr>
          <w:rFonts w:ascii="Times New Roman" w:hAnsi="Times New Roman" w:cs="Times New Roman"/>
          <w:sz w:val="24"/>
          <w:szCs w:val="24"/>
        </w:rPr>
      </w:pPr>
    </w:p>
    <w:p w:rsidR="00092268" w:rsidRDefault="00092268" w:rsidP="00C70A7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268" w:rsidRDefault="00092268" w:rsidP="00C70A7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268" w:rsidRDefault="00092268" w:rsidP="00C70A7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A79" w:rsidRPr="00A72DC6" w:rsidRDefault="00C70A79" w:rsidP="00C70A7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b/>
          <w:sz w:val="24"/>
          <w:szCs w:val="24"/>
        </w:rPr>
        <w:t xml:space="preserve">Цель изучения предмета – </w:t>
      </w:r>
      <w:r w:rsidRPr="00A72DC6">
        <w:rPr>
          <w:rFonts w:ascii="Times New Roman" w:hAnsi="Times New Roman" w:cs="Times New Roman"/>
          <w:sz w:val="24"/>
          <w:szCs w:val="24"/>
        </w:rPr>
        <w:t>основная цель обучения немецкому языку в 5 классе – соверше</w:t>
      </w:r>
      <w:r w:rsidRPr="00A72DC6">
        <w:rPr>
          <w:rFonts w:ascii="Times New Roman" w:hAnsi="Times New Roman" w:cs="Times New Roman"/>
          <w:sz w:val="24"/>
          <w:szCs w:val="24"/>
        </w:rPr>
        <w:t>н</w:t>
      </w:r>
      <w:r w:rsidRPr="00A72DC6">
        <w:rPr>
          <w:rFonts w:ascii="Times New Roman" w:hAnsi="Times New Roman" w:cs="Times New Roman"/>
          <w:sz w:val="24"/>
          <w:szCs w:val="24"/>
        </w:rPr>
        <w:t>ствование и дальнейшее развитие способности и готовности школьников осуществлять эл</w:t>
      </w:r>
      <w:r w:rsidRPr="00A72DC6">
        <w:rPr>
          <w:rFonts w:ascii="Times New Roman" w:hAnsi="Times New Roman" w:cs="Times New Roman"/>
          <w:sz w:val="24"/>
          <w:szCs w:val="24"/>
        </w:rPr>
        <w:t>е</w:t>
      </w:r>
      <w:r w:rsidRPr="00A72DC6">
        <w:rPr>
          <w:rFonts w:ascii="Times New Roman" w:hAnsi="Times New Roman" w:cs="Times New Roman"/>
          <w:sz w:val="24"/>
          <w:szCs w:val="24"/>
        </w:rPr>
        <w:t>ментарное общение на немецком языке в рамках ограниченного числа наиболее распростр</w:t>
      </w:r>
      <w:r w:rsidRPr="00A72DC6">
        <w:rPr>
          <w:rFonts w:ascii="Times New Roman" w:hAnsi="Times New Roman" w:cs="Times New Roman"/>
          <w:sz w:val="24"/>
          <w:szCs w:val="24"/>
        </w:rPr>
        <w:t>а</w:t>
      </w:r>
      <w:r w:rsidRPr="00A72DC6">
        <w:rPr>
          <w:rFonts w:ascii="Times New Roman" w:hAnsi="Times New Roman" w:cs="Times New Roman"/>
          <w:sz w:val="24"/>
          <w:szCs w:val="24"/>
        </w:rPr>
        <w:t>ненных стандартных ситуаций общения, а также их воспитание и развитие средствами уче</w:t>
      </w:r>
      <w:r w:rsidRPr="00A72DC6">
        <w:rPr>
          <w:rFonts w:ascii="Times New Roman" w:hAnsi="Times New Roman" w:cs="Times New Roman"/>
          <w:sz w:val="24"/>
          <w:szCs w:val="24"/>
        </w:rPr>
        <w:t>б</w:t>
      </w:r>
      <w:r w:rsidRPr="00A72DC6">
        <w:rPr>
          <w:rFonts w:ascii="Times New Roman" w:hAnsi="Times New Roman" w:cs="Times New Roman"/>
          <w:sz w:val="24"/>
          <w:szCs w:val="24"/>
        </w:rPr>
        <w:t>ного предмета: их речевое и интеллектуальное развитие, развитие мотивации к изучению н</w:t>
      </w:r>
      <w:r w:rsidRPr="00A72DC6">
        <w:rPr>
          <w:rFonts w:ascii="Times New Roman" w:hAnsi="Times New Roman" w:cs="Times New Roman"/>
          <w:sz w:val="24"/>
          <w:szCs w:val="24"/>
        </w:rPr>
        <w:t>е</w:t>
      </w:r>
      <w:r w:rsidRPr="00A72DC6">
        <w:rPr>
          <w:rFonts w:ascii="Times New Roman" w:hAnsi="Times New Roman" w:cs="Times New Roman"/>
          <w:sz w:val="24"/>
          <w:szCs w:val="24"/>
        </w:rPr>
        <w:t>мецкого языка, интереса к страноведческой информации, развитие чувств и эмоций и в опр</w:t>
      </w:r>
      <w:r w:rsidRPr="00A72DC6">
        <w:rPr>
          <w:rFonts w:ascii="Times New Roman" w:hAnsi="Times New Roman" w:cs="Times New Roman"/>
          <w:sz w:val="24"/>
          <w:szCs w:val="24"/>
        </w:rPr>
        <w:t>е</w:t>
      </w:r>
      <w:r w:rsidRPr="00A72DC6">
        <w:rPr>
          <w:rFonts w:ascii="Times New Roman" w:hAnsi="Times New Roman" w:cs="Times New Roman"/>
          <w:sz w:val="24"/>
          <w:szCs w:val="24"/>
        </w:rPr>
        <w:t>деленной мере ценностных ориентаций и творческого потенци</w:t>
      </w:r>
      <w:r w:rsidRPr="00A72DC6">
        <w:rPr>
          <w:rFonts w:ascii="Times New Roman" w:hAnsi="Times New Roman" w:cs="Times New Roman"/>
          <w:sz w:val="24"/>
          <w:szCs w:val="24"/>
        </w:rPr>
        <w:t>а</w:t>
      </w:r>
      <w:r w:rsidRPr="00A72DC6">
        <w:rPr>
          <w:rFonts w:ascii="Times New Roman" w:hAnsi="Times New Roman" w:cs="Times New Roman"/>
          <w:sz w:val="24"/>
          <w:szCs w:val="24"/>
        </w:rPr>
        <w:t>ла.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DC6">
        <w:rPr>
          <w:rFonts w:ascii="Times New Roman" w:hAnsi="Times New Roman" w:cs="Times New Roman"/>
          <w:b/>
          <w:sz w:val="24"/>
          <w:szCs w:val="24"/>
        </w:rPr>
        <w:t>Данные цели определяют следующие задачи: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- закрепить словарный запас, приобретенный ранее, и овладеть новым;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- более сознательно грамматически оформлять свою речь, оперируя всеми основными типами немецкого простого предложения;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-</w:t>
      </w:r>
      <w:r w:rsidR="00092268" w:rsidRPr="00A72DC6">
        <w:rPr>
          <w:rFonts w:ascii="Times New Roman" w:hAnsi="Times New Roman" w:cs="Times New Roman"/>
          <w:sz w:val="24"/>
          <w:szCs w:val="24"/>
        </w:rPr>
        <w:t>приветствовать</w:t>
      </w:r>
      <w:r w:rsidRPr="00A72DC6">
        <w:rPr>
          <w:rFonts w:ascii="Times New Roman" w:hAnsi="Times New Roman" w:cs="Times New Roman"/>
          <w:sz w:val="24"/>
          <w:szCs w:val="24"/>
        </w:rPr>
        <w:t xml:space="preserve"> сверстника, взрослого, используя вариативные формы приветствия;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- давать краткие сведения о себе, других и запрашивать аналогичную информацию у партнера;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- запрашивать информацию с помощью вопросительных предложений с вопросител</w:t>
      </w:r>
      <w:r w:rsidRPr="00A72DC6">
        <w:rPr>
          <w:rFonts w:ascii="Times New Roman" w:hAnsi="Times New Roman" w:cs="Times New Roman"/>
          <w:sz w:val="24"/>
          <w:szCs w:val="24"/>
        </w:rPr>
        <w:t>ь</w:t>
      </w:r>
      <w:r w:rsidRPr="00A72DC6">
        <w:rPr>
          <w:rFonts w:ascii="Times New Roman" w:hAnsi="Times New Roman" w:cs="Times New Roman"/>
          <w:sz w:val="24"/>
          <w:szCs w:val="24"/>
        </w:rPr>
        <w:t>ными сл</w:t>
      </w:r>
      <w:r w:rsidRPr="00A72DC6">
        <w:rPr>
          <w:rFonts w:ascii="Times New Roman" w:hAnsi="Times New Roman" w:cs="Times New Roman"/>
          <w:sz w:val="24"/>
          <w:szCs w:val="24"/>
        </w:rPr>
        <w:t>о</w:t>
      </w:r>
      <w:r w:rsidRPr="00A72DC6">
        <w:rPr>
          <w:rFonts w:ascii="Times New Roman" w:hAnsi="Times New Roman" w:cs="Times New Roman"/>
          <w:sz w:val="24"/>
          <w:szCs w:val="24"/>
        </w:rPr>
        <w:t>вами: «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>?»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- выражать мнение, оценку, используя оценочную лексику, клише: «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Toll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denke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glaube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… .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finde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>.»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 xml:space="preserve">- вести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ритуализированные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 диалоги в таких типичных ситуациях общения, как «Зн</w:t>
      </w:r>
      <w:r w:rsidRPr="00A72DC6">
        <w:rPr>
          <w:rFonts w:ascii="Times New Roman" w:hAnsi="Times New Roman" w:cs="Times New Roman"/>
          <w:sz w:val="24"/>
          <w:szCs w:val="24"/>
        </w:rPr>
        <w:t>а</w:t>
      </w:r>
      <w:r w:rsidRPr="00A72DC6">
        <w:rPr>
          <w:rFonts w:ascii="Times New Roman" w:hAnsi="Times New Roman" w:cs="Times New Roman"/>
          <w:sz w:val="24"/>
          <w:szCs w:val="24"/>
        </w:rPr>
        <w:t xml:space="preserve">комство», «Встреча», «Разговор по телефону», «Обмен </w:t>
      </w:r>
      <w:r w:rsidR="00092268" w:rsidRPr="00A72DC6">
        <w:rPr>
          <w:rFonts w:ascii="Times New Roman" w:hAnsi="Times New Roman" w:cs="Times New Roman"/>
          <w:sz w:val="24"/>
          <w:szCs w:val="24"/>
        </w:rPr>
        <w:t>впечатлениями</w:t>
      </w:r>
      <w:r w:rsidRPr="00A72DC6">
        <w:rPr>
          <w:rFonts w:ascii="Times New Roman" w:hAnsi="Times New Roman" w:cs="Times New Roman"/>
          <w:sz w:val="24"/>
          <w:szCs w:val="24"/>
        </w:rPr>
        <w:t>» ( о погоде, о каникулах, о праз</w:t>
      </w:r>
      <w:r w:rsidRPr="00A72DC6">
        <w:rPr>
          <w:rFonts w:ascii="Times New Roman" w:hAnsi="Times New Roman" w:cs="Times New Roman"/>
          <w:sz w:val="24"/>
          <w:szCs w:val="24"/>
        </w:rPr>
        <w:t>д</w:t>
      </w:r>
      <w:r w:rsidRPr="00A72DC6">
        <w:rPr>
          <w:rFonts w:ascii="Times New Roman" w:hAnsi="Times New Roman" w:cs="Times New Roman"/>
          <w:sz w:val="24"/>
          <w:szCs w:val="24"/>
        </w:rPr>
        <w:t>никах);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- понимать и распознавать речь учителя и одноклассников в ходе диалогического о</w:t>
      </w:r>
      <w:r w:rsidRPr="00A72DC6">
        <w:rPr>
          <w:rFonts w:ascii="Times New Roman" w:hAnsi="Times New Roman" w:cs="Times New Roman"/>
          <w:sz w:val="24"/>
          <w:szCs w:val="24"/>
        </w:rPr>
        <w:t>б</w:t>
      </w:r>
      <w:r w:rsidRPr="00A72DC6">
        <w:rPr>
          <w:rFonts w:ascii="Times New Roman" w:hAnsi="Times New Roman" w:cs="Times New Roman"/>
          <w:sz w:val="24"/>
          <w:szCs w:val="24"/>
        </w:rPr>
        <w:t>щения с ними;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- читать с полным пониманием содержания , находить в тексте требуемую информ</w:t>
      </w:r>
      <w:r w:rsidRPr="00A72DC6">
        <w:rPr>
          <w:rFonts w:ascii="Times New Roman" w:hAnsi="Times New Roman" w:cs="Times New Roman"/>
          <w:sz w:val="24"/>
          <w:szCs w:val="24"/>
        </w:rPr>
        <w:t>а</w:t>
      </w:r>
      <w:r w:rsidRPr="00A72DC6">
        <w:rPr>
          <w:rFonts w:ascii="Times New Roman" w:hAnsi="Times New Roman" w:cs="Times New Roman"/>
          <w:sz w:val="24"/>
          <w:szCs w:val="24"/>
        </w:rPr>
        <w:t>цию , пр</w:t>
      </w:r>
      <w:r w:rsidRPr="00A72DC6">
        <w:rPr>
          <w:rFonts w:ascii="Times New Roman" w:hAnsi="Times New Roman" w:cs="Times New Roman"/>
          <w:sz w:val="24"/>
          <w:szCs w:val="24"/>
        </w:rPr>
        <w:t>о</w:t>
      </w:r>
      <w:r w:rsidRPr="00A72DC6">
        <w:rPr>
          <w:rFonts w:ascii="Times New Roman" w:hAnsi="Times New Roman" w:cs="Times New Roman"/>
          <w:sz w:val="24"/>
          <w:szCs w:val="24"/>
        </w:rPr>
        <w:t>гнозировать общее содержание текста по заголовку, иллюстрациям;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lastRenderedPageBreak/>
        <w:t>- уметь кратко письменно излагать сведения о себе, о других, о погоде;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- уметь написать поздравительную открытку, приглашение по образцу;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- знать имена некоторых великих представителей немецкой культуры;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 xml:space="preserve">- знать названия наиболее популярных праздников, формы поздравления с этими праздниками (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Weihnachten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Оstern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Muttertag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  и др.);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- несколько расширить представления о персонажах немецких сказок;</w:t>
      </w:r>
    </w:p>
    <w:p w:rsidR="00C70A79" w:rsidRPr="00A72DC6" w:rsidRDefault="00C70A79" w:rsidP="00C70A79">
      <w:pPr>
        <w:pStyle w:val="ae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 xml:space="preserve">- совершенствовать уже известные </w:t>
      </w:r>
      <w:proofErr w:type="spellStart"/>
      <w:r w:rsidRPr="00A72DC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72DC6">
        <w:rPr>
          <w:rFonts w:ascii="Times New Roman" w:hAnsi="Times New Roman" w:cs="Times New Roman"/>
          <w:sz w:val="24"/>
          <w:szCs w:val="24"/>
        </w:rPr>
        <w:t xml:space="preserve"> умения ( списывание, выписывание, элементарная работа с текстом ) и развивать </w:t>
      </w:r>
      <w:r w:rsidR="00092268" w:rsidRPr="00A72DC6">
        <w:rPr>
          <w:rFonts w:ascii="Times New Roman" w:hAnsi="Times New Roman" w:cs="Times New Roman"/>
          <w:sz w:val="24"/>
          <w:szCs w:val="24"/>
        </w:rPr>
        <w:t>новые</w:t>
      </w:r>
      <w:r w:rsidRPr="00A72DC6">
        <w:rPr>
          <w:rFonts w:ascii="Times New Roman" w:hAnsi="Times New Roman" w:cs="Times New Roman"/>
          <w:sz w:val="24"/>
          <w:szCs w:val="24"/>
        </w:rPr>
        <w:t xml:space="preserve"> – выделение смысловых частей, установление логич</w:t>
      </w:r>
      <w:r w:rsidRPr="00A72DC6">
        <w:rPr>
          <w:rFonts w:ascii="Times New Roman" w:hAnsi="Times New Roman" w:cs="Times New Roman"/>
          <w:sz w:val="24"/>
          <w:szCs w:val="24"/>
        </w:rPr>
        <w:t>е</w:t>
      </w:r>
      <w:r w:rsidRPr="00A72DC6">
        <w:rPr>
          <w:rFonts w:ascii="Times New Roman" w:hAnsi="Times New Roman" w:cs="Times New Roman"/>
          <w:sz w:val="24"/>
          <w:szCs w:val="24"/>
        </w:rPr>
        <w:t>ских связей в тексте.</w:t>
      </w:r>
    </w:p>
    <w:p w:rsidR="00C70A79" w:rsidRPr="00A72DC6" w:rsidRDefault="00C70A79" w:rsidP="00C70A7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DC6">
        <w:rPr>
          <w:rFonts w:ascii="Times New Roman" w:hAnsi="Times New Roman" w:cs="Times New Roman"/>
          <w:b/>
          <w:sz w:val="24"/>
          <w:szCs w:val="24"/>
        </w:rPr>
        <w:t xml:space="preserve">   Описание ценностных ориентиров учебного предмета</w:t>
      </w:r>
    </w:p>
    <w:p w:rsidR="00C70A79" w:rsidRPr="00A72DC6" w:rsidRDefault="00C70A79" w:rsidP="006524B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72DC6">
        <w:rPr>
          <w:rFonts w:ascii="Times New Roman" w:hAnsi="Times New Roman" w:cs="Times New Roman"/>
          <w:color w:val="000000"/>
          <w:sz w:val="24"/>
          <w:szCs w:val="24"/>
        </w:rPr>
        <w:t>В концептуальном плане данный УМК «Немецкий язык.» строится на личностно-ориентированном подходе как новой парадигме образования и воспитания и ориентирован на создание прочного фундамента для дальнейшего развития иноязычной коммуникативной компетенции. Из личностно-ориентированных технологий обучения в 6 классе предлагается использовать «обучение в сотрудничестве», когда пятиклассники читают вполголоса в гру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пах разные тексты, помогая друг другу в сл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чае затруднений, а потом зачитывают их вслух другим группам. Они обмениваются с ними полученной из текстов информацией. Такие з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дания помогают созданию атмосферы сотрудничества и «реал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ной коммуникации».Большую роль играет использование проектной методики, которая предусматривает также индивид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альную работу школьников: поиск дополнительной информации, ее оформление. Сочетание индивидуальной работы с работой в сотрудничестве помогает развитию взаимопомощи, т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лерантности, чувства ответственности. Существенное значение имеет развитие рефлексии: самоконтроля, самон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блюдения, самооценки, и в этом плане по-прежнему большое значение имеет совместное с детьми по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72DC6">
        <w:rPr>
          <w:rFonts w:ascii="Times New Roman" w:hAnsi="Times New Roman" w:cs="Times New Roman"/>
          <w:color w:val="000000"/>
          <w:sz w:val="24"/>
          <w:szCs w:val="24"/>
        </w:rPr>
        <w:t>ведение итогов</w:t>
      </w:r>
    </w:p>
    <w:p w:rsidR="00092268" w:rsidRDefault="00092268" w:rsidP="006524B0">
      <w:pPr>
        <w:spacing w:after="0"/>
        <w:ind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268" w:rsidRDefault="00092268" w:rsidP="006524B0">
      <w:pPr>
        <w:spacing w:after="0"/>
        <w:ind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268" w:rsidRDefault="00092268" w:rsidP="006524B0">
      <w:pPr>
        <w:spacing w:after="0"/>
        <w:ind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268" w:rsidRDefault="00092268" w:rsidP="006524B0">
      <w:pPr>
        <w:spacing w:after="0"/>
        <w:ind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797" w:rsidRPr="00A72DC6" w:rsidRDefault="00EC4797" w:rsidP="006524B0">
      <w:pPr>
        <w:spacing w:after="0"/>
        <w:ind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учебного предмета  </w:t>
      </w:r>
    </w:p>
    <w:p w:rsidR="00EC4797" w:rsidRPr="00A72DC6" w:rsidRDefault="00EC4797" w:rsidP="006524B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Языковые единицы: единицы языка и речи (от звуков, слов до целостного текста) и прав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 оперирования ими. В курсе это наиболее частотные коммуникативно-значимые лексич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ские единицы, используемые в типичных стандартных ситуациях общения, в том числе оц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ночная лексика, разговорные кл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 как элемент речевого этикета.</w:t>
      </w:r>
    </w:p>
    <w:p w:rsidR="00EC4797" w:rsidRPr="00A72DC6" w:rsidRDefault="00EC4797" w:rsidP="006524B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Предметное содержание, передаваемое с помощью языкового и речевого материала, т.е. то, о чём мы говорим, читаем, пишем и т.д. Сюда входят сферы общения, темы, проблемы, х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рактерные для типи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ной ситуации общения со сквозной темой «Ученик и его сверстники из страны изучаемого языка. Окружающий их мир». Здесь также важную роль играет стран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ведческий и в целом социально-культурный контекст.</w:t>
      </w:r>
    </w:p>
    <w:p w:rsidR="00EC4797" w:rsidRPr="00A72DC6" w:rsidRDefault="00EC4797" w:rsidP="006524B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Предметные и умственные действия с иноязычным материалом, осуществляемые в проце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 решения коммуникативных задач, которые ставит перед школьниками учитель или кот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рые возникают у школьников в результате собственных интенций. На их основе формирую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ся знания, умения и навыки, выступающие как способы деятельности общения и средства п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знавательной деятельности.</w:t>
      </w:r>
    </w:p>
    <w:p w:rsidR="003C117D" w:rsidRPr="00A72DC6" w:rsidRDefault="003C117D" w:rsidP="00D96BF2">
      <w:pPr>
        <w:overflowPunct w:val="0"/>
        <w:autoSpaceDE w:val="0"/>
        <w:autoSpaceDN w:val="0"/>
        <w:adjustRightInd w:val="0"/>
        <w:spacing w:after="0" w:line="240" w:lineRule="auto"/>
        <w:ind w:left="13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9F" w:rsidRPr="00A72DC6" w:rsidRDefault="00D96BF2" w:rsidP="006524B0">
      <w:pPr>
        <w:widowControl w:val="0"/>
        <w:spacing w:before="120" w:after="0"/>
        <w:ind w:right="360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117D" w:rsidRPr="00A72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 в учебном плане образовательного учреждения.</w:t>
      </w:r>
    </w:p>
    <w:p w:rsidR="00EF4F9F" w:rsidRPr="00A72DC6" w:rsidRDefault="00EF4F9F" w:rsidP="006524B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Согласно годовому календарному гр</w:t>
      </w:r>
      <w:r w:rsidR="006D618F" w:rsidRPr="00A72DC6">
        <w:rPr>
          <w:rFonts w:ascii="Times New Roman" w:hAnsi="Times New Roman" w:cs="Times New Roman"/>
          <w:sz w:val="24"/>
          <w:szCs w:val="24"/>
        </w:rPr>
        <w:t>афику ОУ: начало учебногогода-01</w:t>
      </w:r>
      <w:r w:rsidRPr="00A72DC6">
        <w:rPr>
          <w:rFonts w:ascii="Times New Roman" w:hAnsi="Times New Roman" w:cs="Times New Roman"/>
          <w:sz w:val="24"/>
          <w:szCs w:val="24"/>
        </w:rPr>
        <w:t>.09.14</w:t>
      </w:r>
    </w:p>
    <w:p w:rsidR="00EF4F9F" w:rsidRPr="00A72DC6" w:rsidRDefault="00EF4F9F" w:rsidP="006524B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Окончание-30.05.15</w:t>
      </w:r>
    </w:p>
    <w:p w:rsidR="00EF4F9F" w:rsidRPr="00A72DC6" w:rsidRDefault="00EF4F9F" w:rsidP="006524B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2DC6">
        <w:rPr>
          <w:rFonts w:ascii="Times New Roman" w:hAnsi="Times New Roman" w:cs="Times New Roman"/>
          <w:sz w:val="24"/>
          <w:szCs w:val="24"/>
        </w:rPr>
        <w:t>Продолжительность учебного года – 35 недель(3 учебных часа в неделю).</w:t>
      </w:r>
      <w:r w:rsidR="00C20A89" w:rsidRPr="00A72DC6">
        <w:rPr>
          <w:rFonts w:ascii="Times New Roman" w:hAnsi="Times New Roman" w:cs="Times New Roman"/>
          <w:sz w:val="24"/>
          <w:szCs w:val="24"/>
        </w:rPr>
        <w:t xml:space="preserve"> </w:t>
      </w:r>
      <w:r w:rsidRPr="00A72DC6">
        <w:rPr>
          <w:rFonts w:ascii="Times New Roman" w:hAnsi="Times New Roman" w:cs="Times New Roman"/>
          <w:sz w:val="24"/>
          <w:szCs w:val="24"/>
        </w:rPr>
        <w:t>Данная програ</w:t>
      </w:r>
      <w:r w:rsidRPr="00A72DC6">
        <w:rPr>
          <w:rFonts w:ascii="Times New Roman" w:hAnsi="Times New Roman" w:cs="Times New Roman"/>
          <w:sz w:val="24"/>
          <w:szCs w:val="24"/>
        </w:rPr>
        <w:t>м</w:t>
      </w:r>
      <w:r w:rsidRPr="00A72DC6">
        <w:rPr>
          <w:rFonts w:ascii="Times New Roman" w:hAnsi="Times New Roman" w:cs="Times New Roman"/>
          <w:sz w:val="24"/>
          <w:szCs w:val="24"/>
        </w:rPr>
        <w:t>ма рассч</w:t>
      </w:r>
      <w:r w:rsidRPr="00A72DC6">
        <w:rPr>
          <w:rFonts w:ascii="Times New Roman" w:hAnsi="Times New Roman" w:cs="Times New Roman"/>
          <w:sz w:val="24"/>
          <w:szCs w:val="24"/>
        </w:rPr>
        <w:t>и</w:t>
      </w:r>
      <w:r w:rsidRPr="00A72DC6">
        <w:rPr>
          <w:rFonts w:ascii="Times New Roman" w:hAnsi="Times New Roman" w:cs="Times New Roman"/>
          <w:sz w:val="24"/>
          <w:szCs w:val="24"/>
        </w:rPr>
        <w:t>тана на 105 часов.</w:t>
      </w:r>
    </w:p>
    <w:p w:rsidR="00C20A89" w:rsidRPr="00A72DC6" w:rsidRDefault="00C20A89" w:rsidP="00EF4F9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C3" w:rsidRPr="00A72DC6" w:rsidRDefault="00C20A89" w:rsidP="00C20A89">
      <w:pPr>
        <w:spacing w:after="0" w:line="24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A72DC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20A89" w:rsidRPr="00A72DC6" w:rsidRDefault="00C20A89" w:rsidP="00C20A8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2DC6">
        <w:rPr>
          <w:rFonts w:ascii="Times New Roman" w:hAnsi="Times New Roman" w:cs="Times New Roman"/>
          <w:b/>
          <w:sz w:val="24"/>
          <w:szCs w:val="24"/>
        </w:rPr>
        <w:t xml:space="preserve">  Планируемые результаты</w:t>
      </w:r>
      <w:r w:rsidRPr="00A72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20A89" w:rsidRPr="00A72DC6" w:rsidRDefault="00C20A89" w:rsidP="00C20A89">
      <w:pPr>
        <w:spacing w:after="0" w:line="240" w:lineRule="auto"/>
        <w:ind w:left="540"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A89" w:rsidRPr="00A72DC6" w:rsidRDefault="00C20A89" w:rsidP="00C20A8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Личностные, метапредметные и предметные результаты </w:t>
      </w: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иностранным яз</w:t>
      </w: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</w:t>
      </w:r>
    </w:p>
    <w:p w:rsidR="00C20A89" w:rsidRPr="00A72DC6" w:rsidRDefault="00C20A89" w:rsidP="00C20A8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результаты.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другими словами, возможности с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мореализации. Кроме того, они должны осознавать, что иностранный язык позволяет совершенствовать речевую культуру в целом, что необх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каждому взрослеющему и осваивающему новые социал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роли человеку. Особенно важным это представляется в современном открытом мире, где межкультурная и межэтнич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коммуникация становится все более насущной для каждого. Хорошо известно, что сре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лий, постоянной тренировки, что способствует развитию таких качеств как дисциплинир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ванность, трудолюбие и целеустремленность. Множество творческих заданий, используемых при обучении языку, требуют определенной </w:t>
      </w:r>
      <w:proofErr w:type="spellStart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инициативы, проявления индив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дуальности. С другой стороны, содержательная сторона предмета такова, что при обсужд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различных тем школьники касаются вопросов межличностных отношений, говорят о вечных ценностях и правильном поведении чл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социума, морали и нравственности. При этом целью становится не только обучение языку как т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ковому, но и развитие у школьников </w:t>
      </w:r>
      <w:proofErr w:type="spellStart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 е. умения сочувствовать, сопереживать, ставить себя на место другого человека. Нигде, как на уроке иностранного языка, школьники не имеют возможн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позицию, быть патриотами своей Родины и одновременно быть причастными к общ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человеческим проблемам, людьми, способными отстаивать гуманистические и демократич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ценности, идентифицировать себя как представителя своей культуры, своего этноса, страны и мира в целом.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примерной программой основного общего образования изучение ин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странного языка предполагает достижение следующих </w:t>
      </w: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мотивации изучения иностранных языков и стремление к самосове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образовательной области «Иностранный язык»;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линированность;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общекультурной и этнической идентичности как составляющих гра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данской идентичности личности;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стремление к лучшему осознанию культуры своего народа и готовность содействовать ознако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готовность отстаивать национальные и общечеловеческие (гуманистические, демокр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тические) ценности, свою гражданскую позицию.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результаты.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предмета «Иностранный язык» во время об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в основной школе учащиеся развивают и шлифуют навыки и умения учебной и мысл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языка учит постоянная работа с текстом устным и письменным. При работе с письме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текстом отрабатываются специальные навыки прогнозирования его содержания, в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страивания логической последовательности, умение выделять главное и опустить второст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туациям. Они учатся общаться, примеряя на себя различные социальные роли, и сотрудн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чать, работая в парах и небольших группах. В этом смысле потенциал предмета «Иностра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странного языка предполагает достижение следующих </w:t>
      </w:r>
      <w:proofErr w:type="spellStart"/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умения планировать свое речевое и неречевое поведение;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коммуникативной компетенции, включая умение взаимодействовать с окр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жающими, выполняя разные социальные роли;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исследовательских учебных действий, включая навыки работы с информац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ей; поиск и выделение нужной информации, обобщение и фиксация информации;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развитие смыслового чтения, включая умение определять тему, прогнозировать соде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те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по заголовку/по ключевым словам, выделять основную мысль, главные факты, опуская второст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пенные, устанавливать логическую последовательность основных фактов;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проектных умений:</w:t>
      </w:r>
    </w:p>
    <w:p w:rsidR="00C20A89" w:rsidRPr="00A72DC6" w:rsidRDefault="00C20A89" w:rsidP="006524B0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идеи;</w:t>
      </w:r>
    </w:p>
    <w:p w:rsidR="00C20A89" w:rsidRPr="00A72DC6" w:rsidRDefault="00C20A89" w:rsidP="006524B0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находить не одно, а несколько вариантов решения;</w:t>
      </w:r>
    </w:p>
    <w:p w:rsidR="00C20A89" w:rsidRPr="00A72DC6" w:rsidRDefault="00C20A89" w:rsidP="006524B0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C20A89" w:rsidRPr="00A72DC6" w:rsidRDefault="00C20A89" w:rsidP="006524B0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того или иного решения;</w:t>
      </w:r>
    </w:p>
    <w:p w:rsidR="00C20A89" w:rsidRPr="00A72DC6" w:rsidRDefault="00C20A89" w:rsidP="006524B0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новую проблему;</w:t>
      </w:r>
    </w:p>
    <w:p w:rsidR="00C20A89" w:rsidRPr="00A72DC6" w:rsidRDefault="00C20A89" w:rsidP="006524B0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C20A89" w:rsidRPr="00A72DC6" w:rsidRDefault="00C20A89" w:rsidP="006524B0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C20A89" w:rsidRPr="00A72DC6" w:rsidRDefault="00C20A89" w:rsidP="006524B0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C20A89" w:rsidRPr="00A72DC6" w:rsidRDefault="00C20A89" w:rsidP="006524B0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с помощью анкетирования, интервьюирования;</w:t>
      </w:r>
    </w:p>
    <w:p w:rsidR="00C20A89" w:rsidRPr="00A72DC6" w:rsidRDefault="00C20A89" w:rsidP="006524B0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C20A89" w:rsidRPr="00A72DC6" w:rsidRDefault="00C20A89" w:rsidP="006524B0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электронную презентацию.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Предметные результаты.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выпускники основной школы должны демо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стрировать следующие результаты освоения иностранного языка.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коммуникативной сфере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(владение иностранным языком как средством общения)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говорения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бу, отвечать на предложения собеседника согласием, отказом, опираясь на изученную тем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 и усвоенный лекс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ко-грамматический материал;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-рассказывать о себе, своей семье, друзьях, своих интересах и планах на будущее, соо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 кра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сведения о своем городе/селе, своей стране и стране/странах изучаемого языка;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сообщения, описывать события, явления (в рамках изученных тем), пер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средства в процессе устного общения;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</w:t>
      </w:r>
      <w:proofErr w:type="spellStart"/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proofErr w:type="spellEnd"/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(пр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 погоды, программы теле-, радиопередач, объявления на вокзале/в аэропорту) и выделять знач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информацию;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никативным типам речи (сообщение/рассказ); уметь определять тему текста, выделять главные факты, опуская второстепенные;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чтения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605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с пониманием основного содержания (опр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тему, основную мысль; выделять главные факты, опуская второстепенные, устанавл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логическую посл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довательность основных фактов текста);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борочный перевод), а также справочных материалов; оценивать полученную информацию, выражать свое сомнение;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значимой/нужной/интересующей информации;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письма и письменной речи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лы речевого этик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принятые в странах изучаемого языка.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</w:t>
      </w: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языковой компетенции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выпускников основной школы ожидают, что в р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изучения немецкого языка в 5 классах в соответствии с государственным станда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основного общего 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ученик должен </w:t>
      </w: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лексических единиц английского языка, синонимии, антонимии и лексической сочета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</w:t>
      </w:r>
      <w:r w:rsidR="004849AD"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предложений немецкого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языка; интонацию разли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коммуникативных типов предложения;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</w:t>
      </w:r>
      <w:r w:rsidR="004849AD"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грамматических явлений (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форм глаголов и их эквив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лентов, модальных глаголов и их эквивалентов; артиклей, существительных, степеней сра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прилагательных и наречий, местоимений, числительных, предлогов);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</w:t>
      </w:r>
      <w:r w:rsidR="00F24F2C" w:rsidRPr="00A72D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вные различия систем немецкого</w:t>
      </w:r>
      <w:r w:rsidRPr="00A72D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русского языков.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школьники должны </w:t>
      </w: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</w:t>
      </w:r>
      <w:r w:rsidR="004849AD"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слух звуки немецкого языка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соблюдать правила ударения в словах и фразах;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ритмико-интонационные особенности предложений различных коммуник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т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пов, правильно членить предложение на смысловые группы.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proofErr w:type="spellStart"/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социокультурной</w:t>
      </w:r>
      <w:proofErr w:type="spellEnd"/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компетенции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выпускников требуется: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образа жизни, быта, реалиях, культуре стран из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чаемого языка (всемирно известных достопримечательностях, выдающихся людях и их вкл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 мировую культуру), сходстве и различиях в традициях России и стран изучаемого языка;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нормами речевого этикета (реплики-клише и наиболее распростр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ненная оц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лексика), распространенного в странах изучаемого языка, применять эти знания в различных с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туациях формального и неформального общения;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распространённых образцах фольклора (пословицах, поговорках, скорог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ворках, сказках, стихах), образцах художественной, публицистической и научно-популярной литер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какую роль владение иностранным языком играет в современном мире.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развития </w:t>
      </w: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компенсаторной компетенции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иностранному языку в 5 классах должно стать умение выходить из трудного положения в условиях дефиц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переспроса, а также при передаче 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с помощью словарных замен, жестов и мимики.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Учебно-познавательная компетенция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дальнейшее развитие </w:t>
      </w: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</w:t>
      </w: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альных учебных умений.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</w:t>
      </w:r>
      <w:r w:rsidRPr="00A72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 w:rsidRPr="00A72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школы предполагают следующее: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научиться действовать по образцу или аналогии при выполнении отдельных заданий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высказываний на изучаемом языке;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работать с информацией (сокращать, расширять, заполнять таблицы); извл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 основную информацию из текста (прослушанного или прочитанного), а также запраш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ваемую или нужную информацию; полную и точную информацию;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выполнять проектные задания индивидуально или в составе группы учащи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</w:t>
      </w:r>
      <w:proofErr w:type="spellStart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медийными</w:t>
      </w:r>
      <w:proofErr w:type="spellEnd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ствами, ресурсами Интернета;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необходимыми для дальнейшего самос</w:t>
      </w:r>
      <w:r w:rsidR="004849AD"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тоятельного изучения немецкого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способ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приёмами.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Специальные учебные умения 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способность: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35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</w:t>
      </w:r>
      <w:r w:rsidR="00D832C3"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ь явления русского и немецкого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 на уровне отдельных грамматических явлений, слов, словосочетаний и предложений;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3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приемы работы с текстом, пользоваться определенными стратегиями чтения или </w:t>
      </w:r>
      <w:proofErr w:type="spellStart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поставленной коммуникативной задачи;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30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ключевыми словами;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93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культурные реалии при работе с текстом, сопоставлять их с реалиями родной культ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выявлять сходства и различия и уметь объяснять эти различия речевому партнеру или человеку, не вл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деющему иностранным языком;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слов на основе языковой и контекстуальной догадки, словоо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моделей;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грамматические явления в тексте на основе дифференцирующих признаков;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необходимости использовать перевод.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ценностно-ориентационной сфере: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странного языка, установления межличностных и межкультурных контактов в доступных пределах;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странном языке (в том числе </w:t>
      </w:r>
      <w:proofErr w:type="spellStart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через непосредственное участие в школьных обменах, т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ристических поездках, молодежных форумах.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эстетической сфере: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 сре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иностранного языка;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писи, муз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литературе.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трудовой и физической сферах: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планом;</w:t>
      </w:r>
    </w:p>
    <w:p w:rsidR="00C20A89" w:rsidRPr="00A72DC6" w:rsidRDefault="00C20A89" w:rsidP="006524B0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жизни.</w:t>
      </w:r>
    </w:p>
    <w:p w:rsidR="00D96BF2" w:rsidRDefault="00D96BF2" w:rsidP="005E2EAE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D743E5" w:rsidRDefault="00D743E5" w:rsidP="00E66F7F">
      <w:pPr>
        <w:rPr>
          <w:b/>
          <w:color w:val="000000"/>
          <w:sz w:val="32"/>
          <w:szCs w:val="32"/>
        </w:rPr>
      </w:pPr>
    </w:p>
    <w:p w:rsidR="00D743E5" w:rsidRDefault="00D743E5" w:rsidP="00E66F7F">
      <w:pPr>
        <w:rPr>
          <w:b/>
          <w:color w:val="000000"/>
          <w:sz w:val="32"/>
          <w:szCs w:val="32"/>
        </w:rPr>
      </w:pPr>
    </w:p>
    <w:p w:rsidR="00D743E5" w:rsidRDefault="00D743E5" w:rsidP="00E66F7F">
      <w:pPr>
        <w:rPr>
          <w:b/>
          <w:color w:val="000000"/>
          <w:sz w:val="32"/>
          <w:szCs w:val="32"/>
        </w:rPr>
      </w:pPr>
    </w:p>
    <w:p w:rsidR="00D743E5" w:rsidRDefault="00D743E5" w:rsidP="00E66F7F">
      <w:pPr>
        <w:rPr>
          <w:b/>
          <w:color w:val="000000"/>
          <w:sz w:val="32"/>
          <w:szCs w:val="32"/>
        </w:rPr>
      </w:pPr>
    </w:p>
    <w:p w:rsidR="00D743E5" w:rsidRDefault="00D743E5" w:rsidP="00E66F7F">
      <w:pPr>
        <w:rPr>
          <w:b/>
          <w:color w:val="000000"/>
          <w:sz w:val="32"/>
          <w:szCs w:val="32"/>
        </w:rPr>
      </w:pPr>
    </w:p>
    <w:p w:rsidR="00D743E5" w:rsidRDefault="00D743E5" w:rsidP="00E66F7F">
      <w:pPr>
        <w:rPr>
          <w:b/>
          <w:color w:val="000000"/>
          <w:sz w:val="32"/>
          <w:szCs w:val="32"/>
        </w:rPr>
      </w:pPr>
    </w:p>
    <w:p w:rsidR="00D743E5" w:rsidRDefault="00D743E5" w:rsidP="00E66F7F">
      <w:pPr>
        <w:rPr>
          <w:b/>
          <w:color w:val="000000"/>
          <w:sz w:val="32"/>
          <w:szCs w:val="32"/>
        </w:rPr>
      </w:pPr>
    </w:p>
    <w:p w:rsidR="00D743E5" w:rsidRDefault="00D743E5" w:rsidP="00E66F7F">
      <w:pPr>
        <w:rPr>
          <w:b/>
          <w:color w:val="000000"/>
          <w:sz w:val="32"/>
          <w:szCs w:val="32"/>
        </w:rPr>
      </w:pPr>
    </w:p>
    <w:p w:rsidR="003A41F4" w:rsidRDefault="003A41F4" w:rsidP="003A41F4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              Учебно-тематическое планирование</w:t>
      </w: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tbl>
      <w:tblPr>
        <w:tblpPr w:leftFromText="180" w:rightFromText="180" w:bottomFromText="200" w:vertAnchor="text" w:horzAnchor="margin" w:tblpY="1085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2"/>
        <w:gridCol w:w="3855"/>
      </w:tblGrid>
      <w:tr w:rsidR="00E765CF" w:rsidTr="00E765CF">
        <w:trPr>
          <w:trHeight w:val="1267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F" w:rsidRPr="00FA7900" w:rsidRDefault="00E765C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E765CF" w:rsidRPr="00FA7900" w:rsidRDefault="00E765CF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A7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Разделы и темы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F" w:rsidRPr="00FA7900" w:rsidRDefault="00E765C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E765CF" w:rsidRPr="00FA7900" w:rsidRDefault="00E765CF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A79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(уроков)</w:t>
            </w:r>
          </w:p>
        </w:tc>
      </w:tr>
      <w:tr w:rsidR="00E765CF" w:rsidTr="00E765CF">
        <w:trPr>
          <w:trHeight w:val="765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.Hallo, 5.[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funfte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] Klasse. Womit kommen wir aus der vierten Klasse? 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Kleiner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Wiederholungskurs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</w:t>
            </w:r>
          </w:p>
        </w:tc>
      </w:tr>
      <w:tr w:rsidR="00E765CF" w:rsidTr="00E765CF">
        <w:trPr>
          <w:trHeight w:val="300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val="de-DE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1.Eine alte deutsche Stadt. Was gibt es hier?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</w:t>
            </w:r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65CF" w:rsidTr="00E765CF">
        <w:trPr>
          <w:trHeight w:val="525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val="de-DE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2.In der Stadt… Wer wohnt hier?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5CF" w:rsidTr="00E765CF">
        <w:trPr>
          <w:trHeight w:val="525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val="de-DE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3.Die 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Strassen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Stadt. Wie sind sie?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</w:t>
            </w:r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1F4" w:rsidRPr="00FA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5CF" w:rsidTr="00E765CF">
        <w:trPr>
          <w:trHeight w:val="390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val="de-DE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Wo und wie wohnen hier die Menschen?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5CF" w:rsidTr="00E765CF">
        <w:trPr>
          <w:trHeight w:val="375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val="de-DE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5.Bei Gabi zu Hause. Was sehen wir da?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1F4" w:rsidRPr="00FA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5CF" w:rsidTr="00E765CF">
        <w:trPr>
          <w:trHeight w:val="360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val="de-DE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6.Wie sieht Gabis Stadt zu verschiedenen Jahreszeiten aus?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1F4" w:rsidRPr="00FA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5CF" w:rsidTr="00E765CF">
        <w:trPr>
          <w:trHeight w:val="375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7.Grosses Reinemachen in der Stadt. 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tolle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Idee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11</w:t>
            </w:r>
          </w:p>
        </w:tc>
      </w:tr>
      <w:tr w:rsidR="00E765CF" w:rsidTr="00E765CF">
        <w:trPr>
          <w:trHeight w:val="345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8.Wieder kommen Gaste in die Stadt. 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meint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welche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</w:tc>
      </w:tr>
      <w:tr w:rsidR="00E765CF" w:rsidTr="00E765CF">
        <w:trPr>
          <w:trHeight w:val="345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9. Unsere deutschen Freundinnen und Freunde bereiten ein Abschiedsfest vor. 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F" w:rsidRPr="00FA7900" w:rsidRDefault="00E765C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</w:tc>
      </w:tr>
      <w:tr w:rsidR="00F01113" w:rsidTr="00E765CF">
        <w:trPr>
          <w:trHeight w:val="345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13" w:rsidRPr="00FA7900" w:rsidRDefault="00F0111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13" w:rsidRPr="00FA7900" w:rsidRDefault="00F0111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900">
              <w:rPr>
                <w:rFonts w:ascii="Times New Roman" w:hAnsi="Times New Roman" w:cs="Times New Roman"/>
                <w:sz w:val="24"/>
                <w:szCs w:val="24"/>
              </w:rPr>
              <w:t>всего  105 часов</w:t>
            </w:r>
          </w:p>
        </w:tc>
      </w:tr>
    </w:tbl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D743E5" w:rsidRDefault="00D743E5" w:rsidP="00E66F7F">
      <w:pPr>
        <w:rPr>
          <w:b/>
          <w:color w:val="000000"/>
          <w:sz w:val="32"/>
          <w:szCs w:val="32"/>
        </w:rPr>
      </w:pPr>
    </w:p>
    <w:p w:rsidR="00D743E5" w:rsidRDefault="00D743E5" w:rsidP="00D743E5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631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-ТЕМАТИЧЕСКОЕ ПЛАНИРОВАНИЕ В 5 КЛАССЕ</w:t>
      </w:r>
    </w:p>
    <w:tbl>
      <w:tblPr>
        <w:tblStyle w:val="af0"/>
        <w:tblW w:w="5099" w:type="pct"/>
        <w:tblInd w:w="-34" w:type="dxa"/>
        <w:tblLayout w:type="fixed"/>
        <w:tblLook w:val="04A0"/>
      </w:tblPr>
      <w:tblGrid>
        <w:gridCol w:w="735"/>
        <w:gridCol w:w="12"/>
        <w:gridCol w:w="1087"/>
        <w:gridCol w:w="206"/>
        <w:gridCol w:w="5830"/>
        <w:gridCol w:w="38"/>
        <w:gridCol w:w="2192"/>
      </w:tblGrid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40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урока</w:t>
            </w:r>
          </w:p>
        </w:tc>
        <w:tc>
          <w:tcPr>
            <w:tcW w:w="2905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1085" w:type="pct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43E5" w:rsidTr="003B10D9">
        <w:tc>
          <w:tcPr>
            <w:tcW w:w="5000" w:type="pct"/>
            <w:gridSpan w:val="7"/>
          </w:tcPr>
          <w:p w:rsidR="00D743E5" w:rsidRPr="00E23D01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E23D01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01">
              <w:rPr>
                <w:rFonts w:ascii="Times New Roman" w:hAnsi="Times New Roman" w:cs="Times New Roman"/>
                <w:b/>
                <w:sz w:val="24"/>
                <w:szCs w:val="24"/>
              </w:rPr>
              <w:t>"Привет 5 класс! С чем мы пришли из 4 класса?"  Повторение.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- 8 часов</w:t>
            </w:r>
          </w:p>
        </w:tc>
      </w:tr>
      <w:tr w:rsidR="00D743E5" w:rsidTr="003B10D9">
        <w:tc>
          <w:tcPr>
            <w:tcW w:w="370" w:type="pct"/>
            <w:gridSpan w:val="2"/>
          </w:tcPr>
          <w:p w:rsidR="00D743E5" w:rsidRPr="00E23D01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школьный день в новом учебном году.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Pr="00E23D01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"новеньких"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Pr="00E23D01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знакомимся с новыми сказочными персонажами.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Pr="00E23D01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обычно дети на летних каникулах?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Pr="00E23D01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Pr="00E23D01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сравнен</w:t>
            </w:r>
            <w:r w:rsidRPr="00E23D01">
              <w:rPr>
                <w:rFonts w:ascii="Times New Roman" w:hAnsi="Times New Roman" w:cs="Times New Roman"/>
                <w:sz w:val="24"/>
                <w:szCs w:val="24"/>
              </w:rPr>
              <w:t>ие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Pr="00E23D01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Pr="00EE5030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были заняты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другие?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Perfekt.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Pr="00E23D01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разговаривают о летних каникулах. А мы?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Pr="00E23D01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"Мои летние каникулы"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5000" w:type="pct"/>
            <w:gridSpan w:val="7"/>
          </w:tcPr>
          <w:p w:rsidR="00D743E5" w:rsidRPr="00EE5030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EE5030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30">
              <w:rPr>
                <w:rFonts w:ascii="Times New Roman" w:hAnsi="Times New Roman" w:cs="Times New Roman"/>
                <w:b/>
                <w:sz w:val="24"/>
                <w:szCs w:val="24"/>
              </w:rPr>
              <w:t>1. "Старый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немецкий город. Что в нём?"- 9 </w:t>
            </w:r>
            <w:r w:rsidRPr="00EE503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старого немецкого города.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объекты. Чтение аутентичных текстов.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Вывески на городских зданиях.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имеется ещё в старом немецком городе?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на улице. Чтение диалогов по ролям.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Pr="00EE5030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nicht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kein.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старому немецкому городу.</w:t>
            </w:r>
          </w:p>
        </w:tc>
        <w:tc>
          <w:tcPr>
            <w:tcW w:w="1085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5000" w:type="pct"/>
            <w:gridSpan w:val="7"/>
          </w:tcPr>
          <w:p w:rsidR="00D743E5" w:rsidRPr="001067A2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1067A2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2. "В городе. Кто здесь живёт?"- 10 часов</w:t>
            </w: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города. Люди и животные.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людей. Суффиксы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говорят городские жители?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жители города. Приведения.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 с полным пониманием содержания.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разных жителей разный характер.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жителя своя точка зрения. Оптимист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симист.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 Словосложение.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5000" w:type="pct"/>
            <w:gridSpan w:val="7"/>
          </w:tcPr>
          <w:p w:rsidR="00D743E5" w:rsidRPr="001067A2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1067A2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3. "Улицы города. Какие они?" - 10 часов</w:t>
            </w: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улицей современного города. Транспорт.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зона. Спряжение сильных глаголов.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или кого можно увидеть на улицах?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Необычная встреча. Инопланетяне в городе.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о своих городских улицах.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Соблюдаем правила дорожного движения.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глаголы. Повторение.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полученных знаний.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rPr>
          <w:trHeight w:val="4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D743E5" w:rsidRPr="000C2937" w:rsidRDefault="00D743E5" w:rsidP="003B10D9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37">
              <w:rPr>
                <w:rFonts w:ascii="Times New Roman" w:hAnsi="Times New Roman" w:cs="Times New Roman"/>
                <w:b/>
                <w:sz w:val="24"/>
                <w:szCs w:val="24"/>
              </w:rPr>
              <w:t>4. "Где и как живут здесь люди?" - 11 часов</w:t>
            </w:r>
          </w:p>
        </w:tc>
      </w:tr>
      <w:tr w:rsidR="00D743E5" w:rsidTr="003B10D9">
        <w:trPr>
          <w:trHeight w:val="393"/>
        </w:trPr>
        <w:tc>
          <w:tcPr>
            <w:tcW w:w="370" w:type="pct"/>
            <w:gridSpan w:val="2"/>
            <w:tcBorders>
              <w:top w:val="single" w:sz="4" w:space="0" w:color="auto"/>
            </w:tcBorders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  <w:tcBorders>
              <w:top w:val="single" w:sz="4" w:space="0" w:color="auto"/>
            </w:tcBorders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типичными немецкими домами.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</w:tcBorders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может быть расположен дом? Адрес.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Pr="00635589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что находится? Предлоги с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интересует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городе? Чтение по ролям.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рассказывает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своём городе?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вкусах не спорят. Выбираем жильё, его местополож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диалогов по ролям с полным пониманием.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 о городе.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здания в Германии.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5000" w:type="pct"/>
            <w:gridSpan w:val="7"/>
          </w:tcPr>
          <w:p w:rsidR="00D743E5" w:rsidRPr="00635589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635589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5."У </w:t>
            </w:r>
            <w:proofErr w:type="spellStart"/>
            <w:r w:rsidRPr="00635589">
              <w:rPr>
                <w:rFonts w:ascii="Times New Roman" w:hAnsi="Times New Roman" w:cs="Times New Roman"/>
                <w:b/>
                <w:sz w:val="24"/>
                <w:szCs w:val="24"/>
              </w:rPr>
              <w:t>Габи</w:t>
            </w:r>
            <w:proofErr w:type="spellEnd"/>
            <w:r w:rsidRPr="0063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дома. Что мы тут видим?" - 11 часов</w:t>
            </w: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семьёй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Чтение, выделение основной мысли.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гостей. Чтение по ролям.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Pr="004434BF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что находится? Краткие выписки из текста.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Pr="004434BF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всегда много дел. Употребление глагола</w:t>
            </w:r>
            <w:r w:rsidRPr="00443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34B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helfen</w:t>
            </w:r>
            <w:r w:rsidRPr="004434B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животные быть нашими помощниками?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Pr="004434BF" w:rsidRDefault="00D743E5" w:rsidP="003B10D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Помогаешь ли ты по дому? Личные местоимения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tiv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Pr="004434BF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предлогов с существительными в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44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текста с пропусками.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 Чтение по ролям.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4434BF" w:rsidTr="003B10D9">
        <w:tc>
          <w:tcPr>
            <w:tcW w:w="5000" w:type="pct"/>
            <w:gridSpan w:val="7"/>
          </w:tcPr>
          <w:p w:rsidR="00D743E5" w:rsidRPr="004434BF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4434BF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6."Как выглядит город </w:t>
            </w:r>
            <w:proofErr w:type="spellStart"/>
            <w:r w:rsidRPr="004434BF">
              <w:rPr>
                <w:rFonts w:ascii="Times New Roman" w:hAnsi="Times New Roman" w:cs="Times New Roman"/>
                <w:b/>
                <w:sz w:val="24"/>
                <w:szCs w:val="24"/>
              </w:rPr>
              <w:t>Габи</w:t>
            </w:r>
            <w:proofErr w:type="spellEnd"/>
            <w:r w:rsidRPr="004434BF">
              <w:rPr>
                <w:rFonts w:ascii="Times New Roman" w:hAnsi="Times New Roman" w:cs="Times New Roman"/>
                <w:b/>
                <w:sz w:val="24"/>
                <w:szCs w:val="24"/>
              </w:rPr>
              <w:t>?" - 10 часов</w:t>
            </w: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выглядит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разное время года?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год. Вопросительные предложения разных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ждёт генеральную уборку.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 Повторение.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праздники. Чтение диалогов по ролям.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готовятся к праздникам наши немецкие друзья?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в магазин. Чтение диалогов по ролям.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закрепление материала.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погоды в разное время года.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5000" w:type="pct"/>
            <w:gridSpan w:val="7"/>
          </w:tcPr>
          <w:p w:rsidR="00D743E5" w:rsidRPr="00D5097F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D5097F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7F">
              <w:rPr>
                <w:rFonts w:ascii="Times New Roman" w:hAnsi="Times New Roman" w:cs="Times New Roman"/>
                <w:b/>
                <w:sz w:val="24"/>
                <w:szCs w:val="24"/>
              </w:rPr>
              <w:t>7. "Большая уборка в городе" - 8 часов</w:t>
            </w: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планета в опасности.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помочь планете?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Pr="00D5097F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модальных глаголов </w:t>
            </w:r>
            <w:r w:rsidRPr="00D5097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</w:t>
            </w:r>
            <w:proofErr w:type="spellStart"/>
            <w:r w:rsidRPr="00D5097F">
              <w:rPr>
                <w:rFonts w:ascii="Times New Roman" w:hAnsi="Times New Roman" w:cs="Times New Roman"/>
                <w:i/>
                <w:sz w:val="24"/>
                <w:szCs w:val="24"/>
              </w:rPr>
              <w:t>ü</w:t>
            </w:r>
            <w:r w:rsidRPr="00D5097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ssen</w:t>
            </w:r>
            <w:proofErr w:type="spellEnd"/>
            <w:r w:rsidRPr="00D50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5097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sollen</w:t>
            </w:r>
            <w:r w:rsidRPr="00D509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друзья работают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экопроектом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 мы?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для будущего проекта?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работает? Чтение диалогов по ролям.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рисуем, строим, мастерим.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5000" w:type="pct"/>
            <w:gridSpan w:val="7"/>
          </w:tcPr>
          <w:p w:rsidR="00D743E5" w:rsidRPr="005D4285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5D4285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85">
              <w:rPr>
                <w:rFonts w:ascii="Times New Roman" w:hAnsi="Times New Roman" w:cs="Times New Roman"/>
                <w:b/>
                <w:sz w:val="24"/>
                <w:szCs w:val="24"/>
              </w:rPr>
              <w:t>8. "Снова гости в городе"- 10 часов</w:t>
            </w: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строим наш собственный город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ты хотел иметь в собственном городе?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Pr="005D428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Инфинитивный оборот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r w:rsidRPr="005D42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друзья важны.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грустит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с двойным управлением.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гости из космоса в городе.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знакомятся с инопланетянами.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pct"/>
            <w:gridSpan w:val="4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D743E5" w:rsidTr="003B10D9">
        <w:tc>
          <w:tcPr>
            <w:tcW w:w="3895" w:type="pct"/>
            <w:gridSpan w:val="5"/>
          </w:tcPr>
          <w:p w:rsidR="00D743E5" w:rsidRPr="00D115EC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D115EC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EC">
              <w:rPr>
                <w:rFonts w:ascii="Times New Roman" w:hAnsi="Times New Roman" w:cs="Times New Roman"/>
                <w:b/>
                <w:sz w:val="24"/>
                <w:szCs w:val="24"/>
              </w:rPr>
              <w:t>9. "Наши немецкие друзья готовят прощальный праздник" - 10 часов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своём городе.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хотел бы сказать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Pr="00D115EC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 с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Akkusativ.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готовятся к празднику наши друзья?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гости собрались.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Pr="00D115EC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праздника. Спряжение глагола </w:t>
            </w:r>
            <w:r w:rsidRPr="00D115E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backen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спешат к нам.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диалогов по ролям.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5000" w:type="pct"/>
            <w:gridSpan w:val="7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D115EC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И</w:t>
            </w:r>
            <w:r w:rsidRPr="00D115EC">
              <w:rPr>
                <w:rFonts w:ascii="Times New Roman" w:hAnsi="Times New Roman" w:cs="Times New Roman"/>
                <w:b/>
                <w:sz w:val="24"/>
                <w:szCs w:val="24"/>
              </w:rPr>
              <w:t>тоговое повторение -  8 часов</w:t>
            </w: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5 класса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текста. Указательные и отрицательные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имения.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 в Д.п., В.п. Порядковые числительные.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простом немецком предложении.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38" w:type="pct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прошедшем времени.</w:t>
            </w:r>
          </w:p>
        </w:tc>
        <w:tc>
          <w:tcPr>
            <w:tcW w:w="1105" w:type="pct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370" w:type="pct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105" w:type="pct"/>
            <w:gridSpan w:val="2"/>
            <w:tcBorders>
              <w:left w:val="single" w:sz="4" w:space="0" w:color="auto"/>
            </w:tcBorders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5"/>
        </w:trPr>
        <w:tc>
          <w:tcPr>
            <w:tcW w:w="364" w:type="pct"/>
          </w:tcPr>
          <w:p w:rsidR="00D743E5" w:rsidRDefault="00D743E5" w:rsidP="003B10D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4" w:type="pct"/>
            <w:gridSpan w:val="2"/>
          </w:tcPr>
          <w:p w:rsidR="00D743E5" w:rsidRDefault="00D743E5" w:rsidP="003B10D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pct"/>
            <w:gridSpan w:val="2"/>
          </w:tcPr>
          <w:p w:rsidR="00D743E5" w:rsidRDefault="00D743E5" w:rsidP="003B10D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Прощай 5 класс!</w:t>
            </w:r>
          </w:p>
        </w:tc>
        <w:tc>
          <w:tcPr>
            <w:tcW w:w="1104" w:type="pct"/>
            <w:gridSpan w:val="2"/>
          </w:tcPr>
          <w:p w:rsidR="00D743E5" w:rsidRDefault="00D743E5" w:rsidP="003B10D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3E5" w:rsidRPr="00244631" w:rsidRDefault="00D743E5" w:rsidP="00D743E5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D743E5" w:rsidRPr="00244631" w:rsidRDefault="00D743E5" w:rsidP="00D743E5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3E5" w:rsidRDefault="00D743E5" w:rsidP="00D743E5">
      <w:pPr>
        <w:ind w:left="-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1D">
        <w:rPr>
          <w:rFonts w:ascii="Times New Roman" w:hAnsi="Times New Roman" w:cs="Times New Roman"/>
          <w:b/>
          <w:sz w:val="28"/>
          <w:szCs w:val="28"/>
        </w:rPr>
        <w:t>Кален</w:t>
      </w:r>
      <w:r>
        <w:rPr>
          <w:rFonts w:ascii="Times New Roman" w:hAnsi="Times New Roman" w:cs="Times New Roman"/>
          <w:b/>
          <w:sz w:val="28"/>
          <w:szCs w:val="28"/>
        </w:rPr>
        <w:t>дарно - тематическое  планирование  в  6 классе</w:t>
      </w:r>
    </w:p>
    <w:tbl>
      <w:tblPr>
        <w:tblStyle w:val="af0"/>
        <w:tblW w:w="10457" w:type="dxa"/>
        <w:tblInd w:w="-851" w:type="dxa"/>
        <w:tblLook w:val="04A0"/>
      </w:tblPr>
      <w:tblGrid>
        <w:gridCol w:w="810"/>
        <w:gridCol w:w="6"/>
        <w:gridCol w:w="1419"/>
        <w:gridCol w:w="6090"/>
        <w:gridCol w:w="2132"/>
      </w:tblGrid>
      <w:tr w:rsidR="00D743E5" w:rsidTr="003B10D9">
        <w:tc>
          <w:tcPr>
            <w:tcW w:w="816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урока </w:t>
            </w:r>
          </w:p>
        </w:tc>
        <w:tc>
          <w:tcPr>
            <w:tcW w:w="6090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2132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1C261D" w:rsidTr="003B10D9">
        <w:tc>
          <w:tcPr>
            <w:tcW w:w="10457" w:type="dxa"/>
            <w:gridSpan w:val="5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1C261D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1D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школа! (Повторение) - 4 часа</w:t>
            </w:r>
          </w:p>
        </w:tc>
      </w:tr>
      <w:tr w:rsidR="00D743E5" w:rsidTr="003B10D9">
        <w:tc>
          <w:tcPr>
            <w:tcW w:w="816" w:type="dxa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помогает нам изучать немецкий язык?</w:t>
            </w:r>
          </w:p>
        </w:tc>
        <w:tc>
          <w:tcPr>
            <w:tcW w:w="2132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816" w:type="dxa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немецкий город. Что в нём?</w:t>
            </w:r>
          </w:p>
        </w:tc>
        <w:tc>
          <w:tcPr>
            <w:tcW w:w="2132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816" w:type="dxa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их профессии. Что они думают о своём городе?</w:t>
            </w:r>
          </w:p>
        </w:tc>
        <w:tc>
          <w:tcPr>
            <w:tcW w:w="2132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c>
          <w:tcPr>
            <w:tcW w:w="816" w:type="dxa"/>
            <w:gridSpan w:val="2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города с опорой на схему.</w:t>
            </w:r>
          </w:p>
        </w:tc>
        <w:tc>
          <w:tcPr>
            <w:tcW w:w="2132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г.Новомсковск</w:t>
            </w:r>
            <w:proofErr w:type="spellEnd"/>
          </w:p>
        </w:tc>
      </w:tr>
      <w:tr w:rsidR="00D743E5" w:rsidTr="003B10D9">
        <w:tc>
          <w:tcPr>
            <w:tcW w:w="10457" w:type="dxa"/>
            <w:gridSpan w:val="5"/>
          </w:tcPr>
          <w:p w:rsidR="00D743E5" w:rsidRPr="00FE2D2D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FE2D2D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2D">
              <w:rPr>
                <w:rFonts w:ascii="Times New Roman" w:hAnsi="Times New Roman" w:cs="Times New Roman"/>
                <w:b/>
                <w:sz w:val="24"/>
                <w:szCs w:val="24"/>
              </w:rPr>
              <w:t>1. "Начало учебного  года. Оно везде одинаково? - 14 часов</w:t>
            </w:r>
          </w:p>
        </w:tc>
      </w:tr>
      <w:tr w:rsidR="00D743E5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419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по теме.</w:t>
            </w:r>
          </w:p>
        </w:tc>
        <w:tc>
          <w:tcPr>
            <w:tcW w:w="2132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32D24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419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FE2D2D" w:rsidRDefault="00D743E5" w:rsidP="003B10D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FE2D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FE2D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A581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freuen auf/über, s. ärgern über</w:t>
            </w:r>
          </w:p>
        </w:tc>
        <w:tc>
          <w:tcPr>
            <w:tcW w:w="2132" w:type="dxa"/>
          </w:tcPr>
          <w:p w:rsidR="00D743E5" w:rsidRPr="00FE2D2D" w:rsidRDefault="00D743E5" w:rsidP="003B10D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FE2D2D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419" w:type="dxa"/>
          </w:tcPr>
          <w:p w:rsidR="00D743E5" w:rsidRPr="00FE2D2D" w:rsidRDefault="00D743E5" w:rsidP="003B10D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в Германии.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в разных странах и в России.</w:t>
            </w:r>
          </w:p>
        </w:tc>
        <w:tc>
          <w:tcPr>
            <w:tcW w:w="2132" w:type="dxa"/>
          </w:tcPr>
          <w:p w:rsidR="00D743E5" w:rsidRPr="00B62978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мы занимались летом? Прошедшее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EA5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4405B0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употребления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stellen</w:t>
            </w:r>
            <w:r w:rsidRPr="00440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legen</w:t>
            </w:r>
            <w:r w:rsidRPr="00440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proofErr w:type="spellStart"/>
            <w:r w:rsidRPr="004405B0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ngen</w:t>
            </w:r>
            <w:proofErr w:type="spellEnd"/>
            <w:r w:rsidRPr="00440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4405B0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4405B0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роботом Полиглотом.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диалогов по ролям с полным пониманием.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мне даёт школа?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"Лесная школа" с пониманием основного содержания.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немецкий язык- знакомимся со страной и людьми.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Германия. Чтение текста.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10457" w:type="dxa"/>
            <w:gridSpan w:val="5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6D0D96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"На улице листопад" - 15 </w:t>
            </w:r>
            <w:r w:rsidRPr="006D0D9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по теме. Погода осенью.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имена существительные.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на селе. Активизация новой лексики.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Погодные явления в разные времена года.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урожай. Проект.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думают об осени звери и птицы? Чтение с полным пониманием содержания.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D262CC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сказки. Употребление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D262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D2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5F5DD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5F5DD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Partizip</w:t>
            </w:r>
            <w:r w:rsidRPr="005F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r w:rsidRPr="005F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 слабого спряжения.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D142FA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Partizip</w:t>
            </w:r>
            <w:r w:rsidRPr="00D1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r w:rsidRPr="00D1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 сильного спряжения.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D142FA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D1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D142F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D14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диалога по ролям.</w:t>
            </w:r>
          </w:p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Переводной словарный диктант.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с полным пониманием содержания.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10457" w:type="dxa"/>
            <w:gridSpan w:val="5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E14118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18">
              <w:rPr>
                <w:rFonts w:ascii="Times New Roman" w:hAnsi="Times New Roman" w:cs="Times New Roman"/>
                <w:b/>
                <w:sz w:val="24"/>
                <w:szCs w:val="24"/>
              </w:rPr>
              <w:t>3. "Немецкие школы. Какие они?"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часов</w:t>
            </w: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здание. Знакомство с новой лексикой по теме.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микротекстов с полным пониманием.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комната. Ответы на вопросы.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Немецкие школы.  Чтение текстов, ответы на вопросы.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 немецких школьников о своей школе.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 Повторение.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о которых мечтают дети.</w:t>
            </w:r>
          </w:p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Анкета директора школы.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возвратных глаголов.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Падежи и падежные вопросы.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Богдановская школа. Какая она?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ориентироваться в чужой школе?</w:t>
            </w:r>
          </w:p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диалогов по ролям.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слушаем внимательно. Словарный диктант.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содержания.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10457" w:type="dxa"/>
            <w:gridSpan w:val="5"/>
          </w:tcPr>
          <w:p w:rsidR="00D743E5" w:rsidRPr="00C839C2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C839C2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C2">
              <w:rPr>
                <w:rFonts w:ascii="Times New Roman" w:hAnsi="Times New Roman" w:cs="Times New Roman"/>
                <w:b/>
                <w:sz w:val="24"/>
                <w:szCs w:val="24"/>
              </w:rPr>
              <w:t>4. "Что делают наши немецкие друзья в школе"-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часов</w:t>
            </w: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по данной теме.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уроков учеников Германии и у нас в школе.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Часы. Называем время по-немецки.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D262CC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Модальный глагол </w:t>
            </w:r>
            <w:r w:rsidRPr="00D262C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proofErr w:type="spellStart"/>
            <w:r w:rsidRPr="00D262CC">
              <w:rPr>
                <w:rFonts w:ascii="Times New Roman" w:hAnsi="Times New Roman" w:cs="Times New Roman"/>
                <w:i/>
                <w:sz w:val="24"/>
                <w:szCs w:val="24"/>
              </w:rPr>
              <w:t>ü</w:t>
            </w:r>
            <w:r w:rsidRPr="00D262C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rfen</w:t>
            </w:r>
            <w:proofErr w:type="spellEnd"/>
            <w:r w:rsidRPr="00D26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спряжение.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время - потехе час. Безличные предложения.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портфель. Предлоги с двойным управлением.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B05DF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Präteritum.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B05DF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основные формы глагола.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текстов с пониманием основного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держания. Переводной диктант.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целью извлечения информации.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пониманием основного содержания.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уроков, которое составили себе немецкие школьники. Моё желаемое расписание.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 изучающим иностранный язык. 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школьные предметы.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10457" w:type="dxa"/>
            <w:gridSpan w:val="5"/>
          </w:tcPr>
          <w:p w:rsidR="00D743E5" w:rsidRPr="00DF7F06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DF7F06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"Один день нашей жизни. Какой он?"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часов</w:t>
            </w: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дня. С чего начинается утро.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активизации новой лексики.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использованием сносок и комментарий.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 Интервью" Как ты проводишь свободное время?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4F6B69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</w:t>
            </w:r>
            <w:r w:rsidRPr="004F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B6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zu</w:t>
            </w:r>
            <w:r w:rsidRPr="004F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 с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5E7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4F6B69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69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возвратных глаголов.(повторение)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 Типы склонения.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зоопарка. Тренировочные упражнения.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глагола. Систематизация форм.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с пониманием содержания.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 с использованием словаря.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текста и заполнение таблицы с отбором прослушанной информации. Словарный диктант.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времени и режим дня. Чтение текста с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манием основного содержания.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и увлечения немецких и российских подростков.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10457" w:type="dxa"/>
            <w:gridSpan w:val="5"/>
          </w:tcPr>
          <w:p w:rsidR="00D743E5" w:rsidRPr="001700FD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1700FD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FD">
              <w:rPr>
                <w:rFonts w:ascii="Times New Roman" w:hAnsi="Times New Roman" w:cs="Times New Roman"/>
                <w:b/>
                <w:sz w:val="24"/>
                <w:szCs w:val="24"/>
              </w:rPr>
              <w:t>6. "Поездка с классом по Германии"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часов</w:t>
            </w: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по данной теме.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поездке с классом по Германии.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путешественникам.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Берлина.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г. Франкфурт-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на-Майне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Бремен - город музыки. </w:t>
            </w:r>
          </w:p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5650C7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r w:rsidRPr="00565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50C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 движения.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употребление лексики.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B54D68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Инфинитивный оборот с частицей </w:t>
            </w:r>
            <w:r w:rsidRPr="00B54D6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zu</w:t>
            </w:r>
            <w:r w:rsidRPr="00B54D68">
              <w:rPr>
                <w:rFonts w:ascii="Times New Roman" w:hAnsi="Times New Roman" w:cs="Times New Roman"/>
                <w:sz w:val="24"/>
                <w:szCs w:val="24"/>
              </w:rPr>
              <w:t>. Диктант.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во время поездки и в повседневной жизни.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B54D68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 движения.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Предлоги, требующие дательного падежа. 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Предлоги, требующие винительного падежа.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внимательно слушаем. 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10457" w:type="dxa"/>
            <w:gridSpan w:val="5"/>
          </w:tcPr>
          <w:p w:rsidR="00D743E5" w:rsidRPr="005078E3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5078E3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"В конце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 - весёлый карнавал</w:t>
            </w:r>
            <w:r w:rsidRPr="005078E3">
              <w:rPr>
                <w:rFonts w:ascii="Times New Roman" w:hAnsi="Times New Roman" w:cs="Times New Roman"/>
                <w:b/>
                <w:sz w:val="24"/>
                <w:szCs w:val="24"/>
              </w:rPr>
              <w:t>!" - 12 часов</w:t>
            </w: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по  данной теме.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32D24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Будущее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Futurum</w:t>
            </w:r>
            <w:r w:rsidRPr="00801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r w:rsidRPr="002E62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werden</w:t>
            </w:r>
            <w:r w:rsidRPr="00E32D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5078E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96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объявления с полным пониманием.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на карнавал!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сказочные герои. Кто кем будет на карнавале.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содержания.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теме "Одежда".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материала. Диктант.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19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132" w:type="dxa"/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EA5816" w:rsidTr="003B10D9"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D743E5" w:rsidRPr="00EA5816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743E5" w:rsidRPr="00EA581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Tr="003B1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810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25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Чтение диалога по ролям</w:t>
            </w:r>
          </w:p>
        </w:tc>
        <w:tc>
          <w:tcPr>
            <w:tcW w:w="2132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с.136</w:t>
            </w:r>
          </w:p>
        </w:tc>
      </w:tr>
      <w:tr w:rsidR="00D743E5" w:rsidTr="003B1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0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25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 летние каникулы.</w:t>
            </w:r>
          </w:p>
        </w:tc>
        <w:tc>
          <w:tcPr>
            <w:tcW w:w="2132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3E5" w:rsidRPr="00EA5816" w:rsidRDefault="00D743E5" w:rsidP="00D743E5">
      <w:pPr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D743E5" w:rsidRDefault="00D743E5" w:rsidP="00D74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1F6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в 8 классе</w:t>
      </w:r>
    </w:p>
    <w:tbl>
      <w:tblPr>
        <w:tblStyle w:val="af0"/>
        <w:tblW w:w="10466" w:type="dxa"/>
        <w:tblLook w:val="04A0"/>
      </w:tblPr>
      <w:tblGrid>
        <w:gridCol w:w="963"/>
        <w:gridCol w:w="1423"/>
        <w:gridCol w:w="17"/>
        <w:gridCol w:w="8063"/>
      </w:tblGrid>
      <w:tr w:rsidR="00D743E5" w:rsidTr="003B10D9">
        <w:trPr>
          <w:trHeight w:val="282"/>
        </w:trPr>
        <w:tc>
          <w:tcPr>
            <w:tcW w:w="96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Содержание (тема урока)</w:t>
            </w:r>
          </w:p>
        </w:tc>
      </w:tr>
      <w:tr w:rsidR="00D743E5" w:rsidTr="003B10D9">
        <w:trPr>
          <w:trHeight w:val="274"/>
        </w:trPr>
        <w:tc>
          <w:tcPr>
            <w:tcW w:w="10466" w:type="dxa"/>
            <w:gridSpan w:val="4"/>
          </w:tcPr>
          <w:p w:rsidR="00D743E5" w:rsidRPr="00730A0C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730A0C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 w:rsidRPr="00730A0C">
              <w:rPr>
                <w:rFonts w:ascii="Times New Roman" w:hAnsi="Times New Roman" w:cs="Times New Roman"/>
                <w:b/>
                <w:sz w:val="24"/>
                <w:szCs w:val="24"/>
              </w:rPr>
              <w:t>. Прекрасно было летом!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27 часов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прошло. Мнение немецких школьников о каникулах.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обычно немецкие дети проводят каникулы.</w:t>
            </w:r>
          </w:p>
        </w:tc>
      </w:tr>
      <w:tr w:rsidR="00D743E5" w:rsidTr="003B10D9">
        <w:trPr>
          <w:trHeight w:val="145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высказываний о каникулах с полным пониманием содержания.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и увлечения. Дискуссия по теме.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летние каникулы. Диалогическая речь.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"Немецко-русский разговорник". Формулы речевого этикета.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Молодёжные туристические базы. 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кемпинга. Чтение с пониманием основного содержания.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кемпинга. Международное место встреч.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из лета. Письменная речь.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"Остров из сыра." Чтение с пониманием основного содержания.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использованием словаря. Неправдоподобные истории.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Климат и погода.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известных временных форм глагола. Переводной диктант.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Pr="00E55B1D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формой прошедшего времени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</w:t>
            </w:r>
            <w:r w:rsidRPr="00E55B1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squamperfekt</w:t>
            </w:r>
            <w:proofErr w:type="spellEnd"/>
            <w:r w:rsidRPr="00E55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Pr="00E55B1D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времени с союзами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wenn</w:t>
            </w:r>
            <w:r w:rsidRPr="00E55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als</w:t>
            </w:r>
            <w:r w:rsidRPr="00E55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nachdem</w:t>
            </w:r>
            <w:r w:rsidRPr="00E55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3E5" w:rsidTr="003B10D9">
        <w:trPr>
          <w:trHeight w:val="145"/>
        </w:trPr>
        <w:tc>
          <w:tcPr>
            <w:tcW w:w="963" w:type="dxa"/>
          </w:tcPr>
          <w:p w:rsidR="00D743E5" w:rsidRPr="00ED3719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Pr="00ED3719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19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придаточных предложений. Тренировочные упражнения.</w:t>
            </w:r>
            <w:r w:rsidRPr="00ED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к комиксу "Как Мюнхгаузен путешествовал по России."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 детей в России и в Германии. Встреча после каникул.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места отдыха. Читаем и дискутируем.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Pr="00335C4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вспомогательного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лексико-грамматического материала по теме.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Чтение с пониманием основного содержания.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статистикой. Где и как охотно отдыхают немцы?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немецкой классики. Знакомство с поэзией Гёте и Гейне.</w:t>
            </w:r>
          </w:p>
        </w:tc>
      </w:tr>
      <w:tr w:rsidR="00D743E5" w:rsidTr="003B10D9">
        <w:trPr>
          <w:trHeight w:val="282"/>
        </w:trPr>
        <w:tc>
          <w:tcPr>
            <w:tcW w:w="10466" w:type="dxa"/>
            <w:gridSpan w:val="4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F16403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403">
              <w:rPr>
                <w:rFonts w:ascii="Times New Roman" w:hAnsi="Times New Roman" w:cs="Times New Roman"/>
                <w:b/>
                <w:sz w:val="24"/>
                <w:szCs w:val="24"/>
              </w:rPr>
              <w:t>2. А теперь надолго школа.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 часов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школьного образования в Германии. Лексика по теме.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школ. Чтение текста с полным пониманием.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в Германии. Составление аннотации к прочитанному тексту.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Сцены из школьной жизни. Чтение с пониманием основного содержания.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Изучаемые предметы и отношение к ним.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Вальдорфская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школа. Чтение и извлечение конкретной информации.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Эммануэль и школа. Чтение с пониманием основного содержания.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Pr="00DA2BFD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Паника перед школой.  Чтение письма из журнала </w:t>
            </w:r>
            <w:r w:rsidRPr="00DA2B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Treff</w:t>
            </w:r>
            <w:r w:rsidRPr="00DA2B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Pr="00DA2BFD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школьного психолога. Чтение с использованием словаря.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"Разговорник". Ситуации: школа, расписание уроков.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Разговорник. Ситуации: предметы, учителя.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школьной жизни.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Сравниваем систему образования в Германии и России.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успеваемости и отношение к отдельным предметам.</w:t>
            </w:r>
          </w:p>
        </w:tc>
      </w:tr>
      <w:tr w:rsidR="00D743E5" w:rsidTr="003B10D9">
        <w:trPr>
          <w:trHeight w:val="145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брать интервью на тему "Школа". 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школьный обмен? Чтение с полным пониманием.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друзей из Германии в гостевые семьи.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лексики с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Школа в Германии.</w:t>
            </w:r>
          </w:p>
        </w:tc>
      </w:tr>
      <w:tr w:rsidR="00D743E5" w:rsidTr="003B10D9">
        <w:trPr>
          <w:trHeight w:val="145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иностранных языков в нашей жизни.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письменная фиксация отдельных фактов.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будущего. "Летающая классная комната"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Г.Фаллады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Pr="00A54717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временной 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Переводной словарный диктант.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с предложным управлением в придаточных определительных.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 с предварительным прослушиванием.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уроков в 8 классе. Мой любимый предмет.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"Беда с оценками". Чтение с пониманием основного содержания.</w:t>
            </w:r>
          </w:p>
        </w:tc>
      </w:tr>
      <w:tr w:rsidR="00D743E5" w:rsidTr="003B10D9">
        <w:trPr>
          <w:trHeight w:val="282"/>
        </w:trPr>
        <w:tc>
          <w:tcPr>
            <w:tcW w:w="10466" w:type="dxa"/>
            <w:gridSpan w:val="4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B313FF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FF">
              <w:rPr>
                <w:rFonts w:ascii="Times New Roman" w:hAnsi="Times New Roman" w:cs="Times New Roman"/>
                <w:b/>
                <w:sz w:val="24"/>
                <w:szCs w:val="24"/>
              </w:rPr>
              <w:t>3. Мы готовимся к поездке в Германию.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 часов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готовимся к поездке в Германию. Лексика по теме.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Германии.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земли и их столицы. Крупные города 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лексики по теме "Одежда".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возьмём с собой в путешествие из одежды.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Pr="00A54717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в дорогу мелочи. Работа над словообразованием.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магазина. Покупки. Инсценировка.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путешествие?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-Разговорник. Ситуация "Покупки"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использованием страноведческих комментариев.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Кёльн. Чтение с пониманием основного содержания.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 те далёкие детские годы"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Г.Фаллады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п.о.с.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 те далёкие детские годы"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Г.Фаллады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п.о.с.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путешествовать. Чтение с извлечением конкретной информации.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текстов о путешествиях и путешественниках.</w:t>
            </w:r>
          </w:p>
        </w:tc>
      </w:tr>
      <w:tr w:rsidR="00D743E5" w:rsidTr="003B10D9">
        <w:trPr>
          <w:trHeight w:val="145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Pr="00AE2FD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Неопределённо-личное местоимение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придаточных определительных предложениях.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относительных местоимений.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знание страноведческого материала.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ролям. Гости могут приехать!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программы пребывания зарубежных гостей.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продуктового магазина. Словарный диктант.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"Путешествие в Германию."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формуляра для выезда за границу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о евровалюте с пониманием основного содержания.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немецкой классики.</w:t>
            </w:r>
          </w:p>
        </w:tc>
      </w:tr>
      <w:tr w:rsidR="00D743E5" w:rsidTr="003B10D9">
        <w:trPr>
          <w:trHeight w:val="137"/>
        </w:trPr>
        <w:tc>
          <w:tcPr>
            <w:tcW w:w="10466" w:type="dxa"/>
            <w:gridSpan w:val="4"/>
            <w:tcBorders>
              <w:right w:val="single" w:sz="4" w:space="0" w:color="auto"/>
            </w:tcBorders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E5" w:rsidRPr="00BD4376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76">
              <w:rPr>
                <w:rFonts w:ascii="Times New Roman" w:hAnsi="Times New Roman" w:cs="Times New Roman"/>
                <w:b/>
                <w:sz w:val="24"/>
                <w:szCs w:val="24"/>
              </w:rPr>
              <w:t>4. Путешествие по Федеративной республике Германии.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часа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  <w:tcBorders>
              <w:right w:val="single" w:sz="4" w:space="0" w:color="auto"/>
            </w:tcBorders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left w:val="single" w:sz="4" w:space="0" w:color="auto"/>
              <w:right w:val="single" w:sz="4" w:space="0" w:color="auto"/>
            </w:tcBorders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уже знаем о Германии. Знакомство с новой лексикой.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  <w:tcBorders>
              <w:right w:val="single" w:sz="4" w:space="0" w:color="auto"/>
            </w:tcBorders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Баварский мегаполис. Чтение с пониманием основного содержания.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карты Германии. Достопримечательности Берлина.</w:t>
            </w:r>
          </w:p>
        </w:tc>
      </w:tr>
      <w:tr w:rsidR="00D743E5" w:rsidTr="003B10D9">
        <w:trPr>
          <w:trHeight w:val="145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рекламного проспекта с помощью словаря.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описательного характера. Вдоль Рейна.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работа-"Разговорник" Ситуация "Экскурсия по городу."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вокзале. Знакомство со словами по 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 на вокзале. Покупка билетов.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новой лексики в речи с опорой на рисунки.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 Германии. Работа с картой.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городу.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по контексту. 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способы словообразования.</w:t>
            </w:r>
          </w:p>
        </w:tc>
      </w:tr>
      <w:tr w:rsidR="00D743E5" w:rsidTr="003B10D9">
        <w:trPr>
          <w:trHeight w:val="137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Сообщение на тему"Путешествие"</w:t>
            </w:r>
          </w:p>
        </w:tc>
      </w:tr>
      <w:tr w:rsidR="00D743E5" w:rsidTr="003B10D9">
        <w:trPr>
          <w:trHeight w:val="145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текстов и фиксация отдельных фактов.</w:t>
            </w:r>
          </w:p>
        </w:tc>
      </w:tr>
      <w:tr w:rsidR="00D743E5" w:rsidTr="003B10D9">
        <w:trPr>
          <w:trHeight w:val="73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предложения, их перевод.</w:t>
            </w:r>
          </w:p>
        </w:tc>
      </w:tr>
      <w:tr w:rsidR="00D743E5" w:rsidTr="003B10D9">
        <w:trPr>
          <w:trHeight w:val="73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относительных местоимений с предлогами.</w:t>
            </w:r>
          </w:p>
        </w:tc>
      </w:tr>
      <w:tr w:rsidR="00D743E5" w:rsidTr="003B10D9">
        <w:trPr>
          <w:trHeight w:val="73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Pr="00D521B0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страдательного залога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Passiv</w:t>
            </w:r>
            <w:r w:rsidRPr="00D5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D521B0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D52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D521B0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D5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3E5" w:rsidTr="003B10D9">
        <w:trPr>
          <w:trHeight w:val="73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употреблении и переводе пассива.</w:t>
            </w:r>
          </w:p>
        </w:tc>
      </w:tr>
      <w:tr w:rsidR="00D743E5" w:rsidTr="003B10D9">
        <w:trPr>
          <w:trHeight w:val="73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D743E5" w:rsidTr="003B10D9">
        <w:trPr>
          <w:trHeight w:val="73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"Экскурсия по Кёльну" по ролям.</w:t>
            </w:r>
          </w:p>
        </w:tc>
      </w:tr>
      <w:tr w:rsidR="00D743E5" w:rsidTr="003B10D9">
        <w:trPr>
          <w:trHeight w:val="73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закусочной. Использование речевых клише.</w:t>
            </w:r>
          </w:p>
        </w:tc>
      </w:tr>
      <w:tr w:rsidR="00D743E5" w:rsidTr="003B10D9">
        <w:trPr>
          <w:trHeight w:val="73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лексики по словообразовательным элементам.</w:t>
            </w:r>
          </w:p>
        </w:tc>
      </w:tr>
      <w:tr w:rsidR="00D743E5" w:rsidTr="003B10D9">
        <w:trPr>
          <w:trHeight w:val="73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обычаи жителей Германии.</w:t>
            </w:r>
          </w:p>
        </w:tc>
      </w:tr>
      <w:tr w:rsidR="00D743E5" w:rsidTr="003B10D9">
        <w:trPr>
          <w:trHeight w:val="73"/>
        </w:trPr>
        <w:tc>
          <w:tcPr>
            <w:tcW w:w="963" w:type="dxa"/>
          </w:tcPr>
          <w:p w:rsidR="00D743E5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23" w:type="dxa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Германии. Вывески и надписи на улицах городов.</w:t>
            </w:r>
          </w:p>
        </w:tc>
      </w:tr>
    </w:tbl>
    <w:p w:rsidR="00D743E5" w:rsidRPr="003F01F6" w:rsidRDefault="00D743E5" w:rsidP="00D743E5">
      <w:pPr>
        <w:rPr>
          <w:rFonts w:ascii="Times New Roman" w:hAnsi="Times New Roman" w:cs="Times New Roman"/>
          <w:sz w:val="24"/>
          <w:szCs w:val="24"/>
        </w:rPr>
      </w:pPr>
    </w:p>
    <w:p w:rsidR="00D743E5" w:rsidRDefault="00D743E5" w:rsidP="00D743E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в 9 классе</w:t>
      </w:r>
    </w:p>
    <w:tbl>
      <w:tblPr>
        <w:tblStyle w:val="af0"/>
        <w:tblW w:w="5086" w:type="pct"/>
        <w:tblInd w:w="-142" w:type="dxa"/>
        <w:tblLayout w:type="fixed"/>
        <w:tblLook w:val="04A0"/>
      </w:tblPr>
      <w:tblGrid>
        <w:gridCol w:w="865"/>
        <w:gridCol w:w="1152"/>
        <w:gridCol w:w="137"/>
        <w:gridCol w:w="135"/>
        <w:gridCol w:w="6010"/>
        <w:gridCol w:w="137"/>
        <w:gridCol w:w="1638"/>
      </w:tblGrid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7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051" w:type="pct"/>
            <w:gridSpan w:val="2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Содержание ( тема урока )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43E5" w:rsidRPr="00FD1993" w:rsidTr="003B10D9">
        <w:tc>
          <w:tcPr>
            <w:tcW w:w="5000" w:type="pct"/>
            <w:gridSpan w:val="7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b/>
                <w:sz w:val="24"/>
                <w:szCs w:val="24"/>
              </w:rPr>
              <w:t>"Каникулы  прощайте!"  Повторение.  - 6 часов</w:t>
            </w: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Где и как немецкая молодёжь проводит летние каникулы?</w:t>
            </w:r>
          </w:p>
        </w:tc>
        <w:tc>
          <w:tcPr>
            <w:tcW w:w="881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Каникулы в Австрии. Чтение с п.п.с.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Придаточные дополнительные предложения.</w:t>
            </w:r>
          </w:p>
        </w:tc>
        <w:tc>
          <w:tcPr>
            <w:tcW w:w="881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п.п.с.- полное понимание </w:t>
            </w: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Места отдыха в Германии. Чтение текста - рекламы с п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ниманием основного содержания.</w:t>
            </w:r>
          </w:p>
        </w:tc>
        <w:tc>
          <w:tcPr>
            <w:tcW w:w="881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Что ты делал этим летом? Использование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- сема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тических опор.</w:t>
            </w:r>
          </w:p>
        </w:tc>
        <w:tc>
          <w:tcPr>
            <w:tcW w:w="881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Места   отд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ха в Тульском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Система школьного образования в Германии.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FD199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Passiv  Präsens.</w:t>
            </w:r>
          </w:p>
        </w:tc>
        <w:tc>
          <w:tcPr>
            <w:tcW w:w="881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книги 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М.Пресслер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новного содержания.</w:t>
            </w:r>
          </w:p>
        </w:tc>
        <w:tc>
          <w:tcPr>
            <w:tcW w:w="881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5000" w:type="pct"/>
            <w:gridSpan w:val="7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b/>
                <w:sz w:val="24"/>
                <w:szCs w:val="24"/>
              </w:rPr>
              <w:t>1. "Каникулы  и  книги.  Они  связаны  друг  с  другом?"  - 29 часов</w:t>
            </w: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по данной теме.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Что охотно читает немецкая молодёжь? 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высказываний с помощью словаря.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Почему чтение книг играет большую роль в жизни челов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ка? Стихотворение Г.Гессе "Книги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Что значит, уметь правильно читать?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Употребление новой лексики.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"Наше семейное хобби" из книги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Г.Фаллады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Знакомство с оценочной лексикой для характеристики л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тературного произведения.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 стихотворений  Гёте, Шиллера, Гейне.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романа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М.Пресслер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"Горький шоколад" с  п.о.с.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отрывка и выполнение тестовых заданий по соде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жанию текста.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комиксы.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Умение читать и составлять комиксы.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"Разговорник". 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Ситуация "В книжной лавке".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Книголюбы в Германии. Чтение с п.п.с.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Работа над словообразованием.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Книжные издательства Германии представляют свои кни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ные каталоги.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rPr>
          <w:trHeight w:val="199"/>
        </w:trPr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Книжные издательства России. 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Издательства "Просвещение", "Дрофа".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аннотация.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аннотаций к книгам из каталога.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литературными жанрами.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Любимые литературные герои.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Описание серии рисунков, характеристика её персонажей, составление диалога на её основе.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Книги, которые я охотно читаю. Составление сообщения по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- семантической таблице.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Восприятие на слух текстов с предварительной экспозиц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Какой может быть книга?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Переводной словарный диктант.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Повторение Р</w:t>
            </w:r>
            <w:r w:rsidRPr="00FD199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Prateritum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9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Passiv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. Опознание и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Временные формы.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инфинитивного оборота </w:t>
            </w:r>
            <w:r w:rsidRPr="00FD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и придаточного предложения причины.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с полным пониманием содерж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Устное сообщение на тему "Мои л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тературные пристрастия".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содержания.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абота с "Разговорником".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"характеристика книги".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743E5" w:rsidRPr="00FD1993" w:rsidTr="003B10D9">
        <w:tc>
          <w:tcPr>
            <w:tcW w:w="5000" w:type="pct"/>
            <w:gridSpan w:val="7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b/>
                <w:sz w:val="24"/>
                <w:szCs w:val="24"/>
              </w:rPr>
              <w:t>2.  "Современная  молодёжь.  Какие  у  неё  проблемы?" - 23 часа</w:t>
            </w: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по данной теме.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Расслоение молодёжи на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подкультуры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журнальной статьи с п.о.с.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Что сегодня важно для молодёжи? Чтение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членение проблем, работа над перифразом.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и общество. 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Что здесь типично для большинства?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rPr>
          <w:trHeight w:val="72"/>
        </w:trPr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Стремление к индивидуальности. Чтение текста с полным пониманием содержания.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рассказать о проблемах немецкой и российской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молодёжи.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Конфликты с родителями. Чтение текста с п.о.с., прогн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зирование действий персонажей.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Работа над словообразованием.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теме.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Чего боится современная молодёжь?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Работа со сравнительной таблицей.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Что мы понимаем под словом "насилие"? (дома, в школе, на улице). Работа с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-семантической таблицей.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Советы школьного психолога.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Инфинитивные обороты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statt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ohne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. Телефон довери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Почему взросление трудное время для подростков? Закр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пление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-грамматического материала.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и молодёжь. Чтение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манием содержания.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романа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М.Пресслер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"Горький шок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лад" с п.о.с.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отрывка (продолжение), выражение своего мн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ния, выполнение теста к нему.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rPr>
          <w:trHeight w:val="515"/>
        </w:trPr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Мечты и желания молодёжи Германии.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Что для них важно? А для нашей молодёжи?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статьи из журнала с полным пониманием соде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жания.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Проблемы взаимоотношений родителей и детей. Употре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ление в речи языкового и речевого материала.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Чтение с полным пониманием с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держания.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Неформальные объединения в г.Новомосковске.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Организация досуга молодёжи в д.Богдановке.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текста с пониманием основного содержания.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0" w:type="pct"/>
            <w:gridSpan w:val="2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gridSpan w:val="3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и прогнозирование действий персонажей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5000" w:type="pct"/>
            <w:gridSpan w:val="7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b/>
                <w:sz w:val="24"/>
                <w:szCs w:val="24"/>
              </w:rPr>
              <w:t>3. "Будущее  начинается  уже  сейчас.  Как  обстоит  дело  с  выбором  профессии?" - 24 часа</w:t>
            </w: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по данной теме.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Германии.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схемы и комментарий к ней.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в школах Германии. 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текста с п.п.с.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Двойственная система профессиональной подготовки в Германии. 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Требования к профессиональной квалификации.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Работа с диаграммой и комментариями к ней.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отрывков из журнальных статей о выборе профе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сии с целью извлечения информации.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Употребление лексического материала в высказываниях о выборе профессии.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100 крупнейших предприятий Германии. 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Работа с таблицей и комментариями к ней.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уходом и обучением.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Работа над словообразованием.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Что важно для тебя при выборе профессии?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Важно быть информированным о возможном работодателе.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Где можно обучаться профессии в г.Новомосковске? Сл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варный диктант.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Управление глаголов - предложное и беспредложное.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местоимённых наречий и их перевод на ру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ский язык.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журнальных статей о планах подростков на буд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щее с целью извлечения информации.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профессии.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текста об условиях жизни в деревне.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предпочтения молодёжи Германии и России. Умение извлекать и комментировать информацию.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с п.п.с., выполнение тестовых заданий к микроте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стам.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Что особенно важно при выборе профессии?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Мои планы на будущее.</w:t>
            </w:r>
          </w:p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(с опорой на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-семантическую таблицу)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статьи из журнала "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Globus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"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.о.с.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Профессии немцев. Работа с диаграммой и комментариями к ней.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объявлений при поиске места учёбы или работы.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текста с пониманием основного содержания.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Г.Шлиман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и его метод изучения иностранных языков.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5000" w:type="pct"/>
            <w:gridSpan w:val="7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b/>
                <w:sz w:val="24"/>
                <w:szCs w:val="24"/>
              </w:rPr>
              <w:t>4. "Средства  массовой  информации. Это  действительно четвёртая власть?"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по данной теме.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Задачи средств массовой информации. Работа с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ассоци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Немецкие газеты и журналы. Рубрики и заголовки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немецкой прессе.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статьи из газеты "</w:t>
            </w:r>
            <w:r w:rsidRPr="00FD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FD199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п.о.с.Обмен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цией о прочитанном.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Программа телепередач немецких каналов. Просмотровое чтение, поиск заданной информации.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Чтение статьи из журнала с п.о.с. "Телевидение или кн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га?", формулирование основной мысли.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О вредных пристрастиях. Чтение с пониманием важной и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Кто овладеет компьютером, тот овладеет 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миром.Вы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с этим согласны?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Органы власти в Германии и России, согласно Констит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Школа и Интернет. Чтение текста с помощью словаря, формулирование основной мысли.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Словообразование. Тренировочные упражнения на упо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ребление лексики по теме.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Радио "Немецкая волна". Чтение текста с полным поним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нием содержания со словарём.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 и журналы России, г.Тулы, г Новомосковска.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"Газета в школе."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Прослушивание репортажей из журнала "</w:t>
            </w:r>
            <w:proofErr w:type="spellStart"/>
            <w:r w:rsidRPr="00FD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Aktuell</w:t>
            </w:r>
            <w:proofErr w:type="spellEnd"/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"с поним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нием основной мысли.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Телевидени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за и против. Переводной словарный диктант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Предлоги с двойным управлением и предлоги с дательным, винительным и родительным падежами.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3B3F86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86">
              <w:rPr>
                <w:rFonts w:ascii="Times New Roman" w:hAnsi="Times New Roman" w:cs="Times New Roman"/>
                <w:sz w:val="24"/>
                <w:szCs w:val="24"/>
              </w:rPr>
              <w:t>Придаточные условные предложения, значение и перевод.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E5" w:rsidRPr="00FD1993" w:rsidTr="003B10D9">
        <w:tc>
          <w:tcPr>
            <w:tcW w:w="429" w:type="pct"/>
          </w:tcPr>
          <w:p w:rsidR="00D743E5" w:rsidRPr="00FD1993" w:rsidRDefault="00D743E5" w:rsidP="003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4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FD1993">
              <w:rPr>
                <w:rFonts w:ascii="Times New Roman" w:hAnsi="Times New Roman" w:cs="Times New Roman"/>
                <w:sz w:val="24"/>
                <w:szCs w:val="24"/>
              </w:rPr>
              <w:t xml:space="preserve"> Что думают члены одной семьи о СМИ? </w:t>
            </w:r>
          </w:p>
        </w:tc>
        <w:tc>
          <w:tcPr>
            <w:tcW w:w="813" w:type="pct"/>
          </w:tcPr>
          <w:p w:rsidR="00D743E5" w:rsidRPr="00FD1993" w:rsidRDefault="00D743E5" w:rsidP="003B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3E5" w:rsidRPr="00BF473B" w:rsidRDefault="00D743E5" w:rsidP="00D743E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D743E5" w:rsidRDefault="00D743E5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p w:rsidR="00E66F7F" w:rsidRDefault="00E66F7F" w:rsidP="00E66F7F">
      <w:pPr>
        <w:rPr>
          <w:b/>
          <w:color w:val="000000"/>
          <w:sz w:val="32"/>
          <w:szCs w:val="32"/>
        </w:rPr>
      </w:pPr>
    </w:p>
    <w:sectPr w:rsidR="00E66F7F" w:rsidSect="00FA7900">
      <w:pgSz w:w="12240" w:h="15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54" w:rsidRDefault="00234154" w:rsidP="000767BA">
      <w:pPr>
        <w:spacing w:after="0" w:line="240" w:lineRule="auto"/>
      </w:pPr>
      <w:r>
        <w:separator/>
      </w:r>
    </w:p>
  </w:endnote>
  <w:endnote w:type="continuationSeparator" w:id="0">
    <w:p w:rsidR="00234154" w:rsidRDefault="00234154" w:rsidP="0007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54" w:rsidRDefault="00234154" w:rsidP="000767BA">
      <w:pPr>
        <w:spacing w:after="0" w:line="240" w:lineRule="auto"/>
      </w:pPr>
      <w:r>
        <w:separator/>
      </w:r>
    </w:p>
  </w:footnote>
  <w:footnote w:type="continuationSeparator" w:id="0">
    <w:p w:rsidR="00234154" w:rsidRDefault="00234154" w:rsidP="0007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DD"/>
    <w:multiLevelType w:val="hybridMultilevel"/>
    <w:tmpl w:val="43BA82FC"/>
    <w:lvl w:ilvl="0" w:tplc="D8A81FC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D236F"/>
    <w:multiLevelType w:val="hybridMultilevel"/>
    <w:tmpl w:val="4A6C8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241DC1"/>
    <w:multiLevelType w:val="hybridMultilevel"/>
    <w:tmpl w:val="6768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64D4"/>
    <w:multiLevelType w:val="hybridMultilevel"/>
    <w:tmpl w:val="F11AF8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F25598E"/>
    <w:multiLevelType w:val="hybridMultilevel"/>
    <w:tmpl w:val="DD92D60E"/>
    <w:lvl w:ilvl="0" w:tplc="D8A81FC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66D15"/>
    <w:multiLevelType w:val="hybridMultilevel"/>
    <w:tmpl w:val="4F4E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06F65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0081"/>
    <w:multiLevelType w:val="hybridMultilevel"/>
    <w:tmpl w:val="ECD2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8451D"/>
    <w:multiLevelType w:val="hybridMultilevel"/>
    <w:tmpl w:val="4A1A16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DD0286C"/>
    <w:multiLevelType w:val="hybridMultilevel"/>
    <w:tmpl w:val="BF42DC04"/>
    <w:lvl w:ilvl="0" w:tplc="D8A81FC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318FA"/>
    <w:multiLevelType w:val="hybridMultilevel"/>
    <w:tmpl w:val="AD5896E4"/>
    <w:lvl w:ilvl="0" w:tplc="C192B9F6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F860004"/>
    <w:multiLevelType w:val="hybridMultilevel"/>
    <w:tmpl w:val="736A468C"/>
    <w:lvl w:ilvl="0" w:tplc="D8A81FC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F5916"/>
    <w:multiLevelType w:val="hybridMultilevel"/>
    <w:tmpl w:val="E522CD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04F0E48"/>
    <w:multiLevelType w:val="hybridMultilevel"/>
    <w:tmpl w:val="0590B812"/>
    <w:lvl w:ilvl="0" w:tplc="D8A81FC4">
      <w:start w:val="1"/>
      <w:numFmt w:val="bullet"/>
      <w:lvlText w:val="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614E4"/>
    <w:multiLevelType w:val="hybridMultilevel"/>
    <w:tmpl w:val="24F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93B6A"/>
    <w:multiLevelType w:val="hybridMultilevel"/>
    <w:tmpl w:val="FE40634C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666A2E1B"/>
    <w:multiLevelType w:val="hybridMultilevel"/>
    <w:tmpl w:val="F522BE96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5"/>
  </w:num>
  <w:num w:numId="5">
    <w:abstractNumId w:val="7"/>
  </w:num>
  <w:num w:numId="6">
    <w:abstractNumId w:val="1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93"/>
    <w:rsid w:val="00003A3E"/>
    <w:rsid w:val="000051A9"/>
    <w:rsid w:val="00012E18"/>
    <w:rsid w:val="00030653"/>
    <w:rsid w:val="000336E4"/>
    <w:rsid w:val="000558D7"/>
    <w:rsid w:val="0006662B"/>
    <w:rsid w:val="00066E26"/>
    <w:rsid w:val="000767BA"/>
    <w:rsid w:val="00091DD4"/>
    <w:rsid w:val="00091E0A"/>
    <w:rsid w:val="00092268"/>
    <w:rsid w:val="000A0509"/>
    <w:rsid w:val="000B1C9B"/>
    <w:rsid w:val="000C18D2"/>
    <w:rsid w:val="000C31DB"/>
    <w:rsid w:val="000D33DF"/>
    <w:rsid w:val="000F26EA"/>
    <w:rsid w:val="00101590"/>
    <w:rsid w:val="001026AE"/>
    <w:rsid w:val="001126D2"/>
    <w:rsid w:val="001142DB"/>
    <w:rsid w:val="00123CDF"/>
    <w:rsid w:val="00127695"/>
    <w:rsid w:val="001419E2"/>
    <w:rsid w:val="001674DD"/>
    <w:rsid w:val="00177CCA"/>
    <w:rsid w:val="001A092B"/>
    <w:rsid w:val="001B0F32"/>
    <w:rsid w:val="001B67F8"/>
    <w:rsid w:val="001C3F4E"/>
    <w:rsid w:val="001D3B7B"/>
    <w:rsid w:val="001E7D9F"/>
    <w:rsid w:val="001F3A29"/>
    <w:rsid w:val="001F41CD"/>
    <w:rsid w:val="00202CC9"/>
    <w:rsid w:val="00217085"/>
    <w:rsid w:val="0022212F"/>
    <w:rsid w:val="00234154"/>
    <w:rsid w:val="0024782C"/>
    <w:rsid w:val="00251B98"/>
    <w:rsid w:val="0026058B"/>
    <w:rsid w:val="002660AD"/>
    <w:rsid w:val="00276BCC"/>
    <w:rsid w:val="00280D1D"/>
    <w:rsid w:val="00280DF6"/>
    <w:rsid w:val="00284D12"/>
    <w:rsid w:val="00292C86"/>
    <w:rsid w:val="00294F14"/>
    <w:rsid w:val="0029611C"/>
    <w:rsid w:val="002B015B"/>
    <w:rsid w:val="002B4CDA"/>
    <w:rsid w:val="002B67BC"/>
    <w:rsid w:val="002F71A0"/>
    <w:rsid w:val="00303D6F"/>
    <w:rsid w:val="003257E9"/>
    <w:rsid w:val="00341DCE"/>
    <w:rsid w:val="0035340A"/>
    <w:rsid w:val="00356A86"/>
    <w:rsid w:val="00360675"/>
    <w:rsid w:val="003632BF"/>
    <w:rsid w:val="00377803"/>
    <w:rsid w:val="00380E17"/>
    <w:rsid w:val="00381BAE"/>
    <w:rsid w:val="003A1949"/>
    <w:rsid w:val="003A41F4"/>
    <w:rsid w:val="003A5CBB"/>
    <w:rsid w:val="003A7CB6"/>
    <w:rsid w:val="003B7A63"/>
    <w:rsid w:val="003C117D"/>
    <w:rsid w:val="003C51F2"/>
    <w:rsid w:val="003C77BB"/>
    <w:rsid w:val="003E006D"/>
    <w:rsid w:val="003E014F"/>
    <w:rsid w:val="003E639C"/>
    <w:rsid w:val="003E76CB"/>
    <w:rsid w:val="003F4485"/>
    <w:rsid w:val="00405566"/>
    <w:rsid w:val="00412ED6"/>
    <w:rsid w:val="00416E23"/>
    <w:rsid w:val="00423745"/>
    <w:rsid w:val="00440B02"/>
    <w:rsid w:val="004512A2"/>
    <w:rsid w:val="00455282"/>
    <w:rsid w:val="00462CB3"/>
    <w:rsid w:val="00467901"/>
    <w:rsid w:val="004719EA"/>
    <w:rsid w:val="004728E0"/>
    <w:rsid w:val="00483CA0"/>
    <w:rsid w:val="004849AD"/>
    <w:rsid w:val="00485D80"/>
    <w:rsid w:val="004900CA"/>
    <w:rsid w:val="004950E7"/>
    <w:rsid w:val="00497AEF"/>
    <w:rsid w:val="004A3460"/>
    <w:rsid w:val="004A46A6"/>
    <w:rsid w:val="004A5B0C"/>
    <w:rsid w:val="004B0739"/>
    <w:rsid w:val="004B44C0"/>
    <w:rsid w:val="004C1A37"/>
    <w:rsid w:val="004F40BB"/>
    <w:rsid w:val="004F4E0E"/>
    <w:rsid w:val="004F5404"/>
    <w:rsid w:val="004F711A"/>
    <w:rsid w:val="004F7ACC"/>
    <w:rsid w:val="005053CC"/>
    <w:rsid w:val="005077B0"/>
    <w:rsid w:val="005241E1"/>
    <w:rsid w:val="005421A0"/>
    <w:rsid w:val="005472A0"/>
    <w:rsid w:val="005555DF"/>
    <w:rsid w:val="00560883"/>
    <w:rsid w:val="00577CAE"/>
    <w:rsid w:val="005808D6"/>
    <w:rsid w:val="00583B4A"/>
    <w:rsid w:val="005870E5"/>
    <w:rsid w:val="00587A96"/>
    <w:rsid w:val="00590CC8"/>
    <w:rsid w:val="00591129"/>
    <w:rsid w:val="005B059C"/>
    <w:rsid w:val="005C0521"/>
    <w:rsid w:val="005C0E72"/>
    <w:rsid w:val="005C6F83"/>
    <w:rsid w:val="005E2EAE"/>
    <w:rsid w:val="0060131F"/>
    <w:rsid w:val="00610BAF"/>
    <w:rsid w:val="006117A0"/>
    <w:rsid w:val="00617EF5"/>
    <w:rsid w:val="0062789A"/>
    <w:rsid w:val="006516F9"/>
    <w:rsid w:val="006524B0"/>
    <w:rsid w:val="006643C1"/>
    <w:rsid w:val="006651BB"/>
    <w:rsid w:val="00666550"/>
    <w:rsid w:val="00667FF4"/>
    <w:rsid w:val="00684327"/>
    <w:rsid w:val="00684369"/>
    <w:rsid w:val="0068665F"/>
    <w:rsid w:val="00693A9D"/>
    <w:rsid w:val="00697B93"/>
    <w:rsid w:val="006B7324"/>
    <w:rsid w:val="006C671A"/>
    <w:rsid w:val="006D618F"/>
    <w:rsid w:val="006F5287"/>
    <w:rsid w:val="00730B32"/>
    <w:rsid w:val="00732EE8"/>
    <w:rsid w:val="0074679C"/>
    <w:rsid w:val="00750196"/>
    <w:rsid w:val="007667E9"/>
    <w:rsid w:val="00777809"/>
    <w:rsid w:val="00781469"/>
    <w:rsid w:val="007868D6"/>
    <w:rsid w:val="0079152B"/>
    <w:rsid w:val="00792706"/>
    <w:rsid w:val="00794368"/>
    <w:rsid w:val="00795A97"/>
    <w:rsid w:val="007A43A6"/>
    <w:rsid w:val="007B7EDA"/>
    <w:rsid w:val="007C1D68"/>
    <w:rsid w:val="007C5A56"/>
    <w:rsid w:val="007F096C"/>
    <w:rsid w:val="00807A39"/>
    <w:rsid w:val="00821CEB"/>
    <w:rsid w:val="00827EA8"/>
    <w:rsid w:val="0084287D"/>
    <w:rsid w:val="008611DB"/>
    <w:rsid w:val="00883BC6"/>
    <w:rsid w:val="00883E4C"/>
    <w:rsid w:val="00894FE0"/>
    <w:rsid w:val="008A5D30"/>
    <w:rsid w:val="008A615B"/>
    <w:rsid w:val="008B6C17"/>
    <w:rsid w:val="008C410E"/>
    <w:rsid w:val="008D1C2B"/>
    <w:rsid w:val="008D3D64"/>
    <w:rsid w:val="008D4126"/>
    <w:rsid w:val="008E4E3A"/>
    <w:rsid w:val="008E6AC6"/>
    <w:rsid w:val="008E7CF8"/>
    <w:rsid w:val="008F7A0A"/>
    <w:rsid w:val="009005E8"/>
    <w:rsid w:val="00901FE8"/>
    <w:rsid w:val="009052AF"/>
    <w:rsid w:val="00905954"/>
    <w:rsid w:val="00920587"/>
    <w:rsid w:val="00932D83"/>
    <w:rsid w:val="009335C6"/>
    <w:rsid w:val="00934BA8"/>
    <w:rsid w:val="00947FAA"/>
    <w:rsid w:val="0095028D"/>
    <w:rsid w:val="00950410"/>
    <w:rsid w:val="00953591"/>
    <w:rsid w:val="009763B5"/>
    <w:rsid w:val="0098329C"/>
    <w:rsid w:val="009907CA"/>
    <w:rsid w:val="0099296A"/>
    <w:rsid w:val="009960B1"/>
    <w:rsid w:val="009A0000"/>
    <w:rsid w:val="009A0E03"/>
    <w:rsid w:val="009A16B4"/>
    <w:rsid w:val="009A4789"/>
    <w:rsid w:val="009B46CC"/>
    <w:rsid w:val="009C4C2F"/>
    <w:rsid w:val="009D70FF"/>
    <w:rsid w:val="00A17C62"/>
    <w:rsid w:val="00A20C6D"/>
    <w:rsid w:val="00A217CC"/>
    <w:rsid w:val="00A234A9"/>
    <w:rsid w:val="00A32CAE"/>
    <w:rsid w:val="00A4468E"/>
    <w:rsid w:val="00A6719D"/>
    <w:rsid w:val="00A72DC6"/>
    <w:rsid w:val="00A77513"/>
    <w:rsid w:val="00A84F09"/>
    <w:rsid w:val="00A905D0"/>
    <w:rsid w:val="00A94AE5"/>
    <w:rsid w:val="00AA5607"/>
    <w:rsid w:val="00AA661C"/>
    <w:rsid w:val="00AB6C66"/>
    <w:rsid w:val="00AB73EB"/>
    <w:rsid w:val="00AC2D0E"/>
    <w:rsid w:val="00AD4810"/>
    <w:rsid w:val="00AE0F7B"/>
    <w:rsid w:val="00AF431C"/>
    <w:rsid w:val="00AF6A6E"/>
    <w:rsid w:val="00AF6C8C"/>
    <w:rsid w:val="00B02194"/>
    <w:rsid w:val="00B11F5C"/>
    <w:rsid w:val="00B178EB"/>
    <w:rsid w:val="00B41631"/>
    <w:rsid w:val="00B5221B"/>
    <w:rsid w:val="00B527CE"/>
    <w:rsid w:val="00B611D8"/>
    <w:rsid w:val="00B651B1"/>
    <w:rsid w:val="00B80185"/>
    <w:rsid w:val="00B91A4F"/>
    <w:rsid w:val="00BA4E77"/>
    <w:rsid w:val="00BA7436"/>
    <w:rsid w:val="00BA7590"/>
    <w:rsid w:val="00BB010B"/>
    <w:rsid w:val="00BB7F75"/>
    <w:rsid w:val="00BC50C7"/>
    <w:rsid w:val="00BD38EC"/>
    <w:rsid w:val="00BE0031"/>
    <w:rsid w:val="00BE04A6"/>
    <w:rsid w:val="00BF642E"/>
    <w:rsid w:val="00C20A89"/>
    <w:rsid w:val="00C2324A"/>
    <w:rsid w:val="00C2527A"/>
    <w:rsid w:val="00C3575E"/>
    <w:rsid w:val="00C419D2"/>
    <w:rsid w:val="00C426F0"/>
    <w:rsid w:val="00C62C99"/>
    <w:rsid w:val="00C633B9"/>
    <w:rsid w:val="00C673B1"/>
    <w:rsid w:val="00C70A79"/>
    <w:rsid w:val="00C70BEE"/>
    <w:rsid w:val="00C84108"/>
    <w:rsid w:val="00CA3271"/>
    <w:rsid w:val="00CB45A6"/>
    <w:rsid w:val="00CB46FF"/>
    <w:rsid w:val="00CC022B"/>
    <w:rsid w:val="00CC439B"/>
    <w:rsid w:val="00CC513F"/>
    <w:rsid w:val="00CE542E"/>
    <w:rsid w:val="00CE6076"/>
    <w:rsid w:val="00CF59C7"/>
    <w:rsid w:val="00D03CDB"/>
    <w:rsid w:val="00D05D27"/>
    <w:rsid w:val="00D12B94"/>
    <w:rsid w:val="00D16793"/>
    <w:rsid w:val="00D26DD0"/>
    <w:rsid w:val="00D274ED"/>
    <w:rsid w:val="00D326DF"/>
    <w:rsid w:val="00D44435"/>
    <w:rsid w:val="00D452BE"/>
    <w:rsid w:val="00D51610"/>
    <w:rsid w:val="00D63716"/>
    <w:rsid w:val="00D64FB8"/>
    <w:rsid w:val="00D67C11"/>
    <w:rsid w:val="00D743E5"/>
    <w:rsid w:val="00D825B4"/>
    <w:rsid w:val="00D832C3"/>
    <w:rsid w:val="00D9329F"/>
    <w:rsid w:val="00D96BF2"/>
    <w:rsid w:val="00DA5158"/>
    <w:rsid w:val="00DB3E4D"/>
    <w:rsid w:val="00DD1131"/>
    <w:rsid w:val="00DD565F"/>
    <w:rsid w:val="00DE6095"/>
    <w:rsid w:val="00DF17BD"/>
    <w:rsid w:val="00DF4BAD"/>
    <w:rsid w:val="00DF6518"/>
    <w:rsid w:val="00E0496F"/>
    <w:rsid w:val="00E10F44"/>
    <w:rsid w:val="00E24202"/>
    <w:rsid w:val="00E31E1F"/>
    <w:rsid w:val="00E35B27"/>
    <w:rsid w:val="00E4767C"/>
    <w:rsid w:val="00E47CCA"/>
    <w:rsid w:val="00E53DC9"/>
    <w:rsid w:val="00E66F7F"/>
    <w:rsid w:val="00E6794C"/>
    <w:rsid w:val="00E765CF"/>
    <w:rsid w:val="00E86762"/>
    <w:rsid w:val="00E87573"/>
    <w:rsid w:val="00E94F71"/>
    <w:rsid w:val="00EA7894"/>
    <w:rsid w:val="00EC231C"/>
    <w:rsid w:val="00EC37E1"/>
    <w:rsid w:val="00EC4797"/>
    <w:rsid w:val="00ED3D4F"/>
    <w:rsid w:val="00ED52AE"/>
    <w:rsid w:val="00EE21D2"/>
    <w:rsid w:val="00EE309F"/>
    <w:rsid w:val="00EE6A30"/>
    <w:rsid w:val="00EF4F9F"/>
    <w:rsid w:val="00F01113"/>
    <w:rsid w:val="00F0563F"/>
    <w:rsid w:val="00F07726"/>
    <w:rsid w:val="00F24248"/>
    <w:rsid w:val="00F24F2C"/>
    <w:rsid w:val="00F424F8"/>
    <w:rsid w:val="00F62706"/>
    <w:rsid w:val="00F62E90"/>
    <w:rsid w:val="00F73BB6"/>
    <w:rsid w:val="00F7545E"/>
    <w:rsid w:val="00F7731B"/>
    <w:rsid w:val="00F77A4D"/>
    <w:rsid w:val="00F938A0"/>
    <w:rsid w:val="00FA7900"/>
    <w:rsid w:val="00FC4365"/>
    <w:rsid w:val="00FE027E"/>
    <w:rsid w:val="00FE5C3B"/>
    <w:rsid w:val="00FF47A8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7BA"/>
  </w:style>
  <w:style w:type="paragraph" w:styleId="a5">
    <w:name w:val="footer"/>
    <w:basedOn w:val="a"/>
    <w:link w:val="a6"/>
    <w:uiPriority w:val="99"/>
    <w:unhideWhenUsed/>
    <w:rsid w:val="0007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7BA"/>
  </w:style>
  <w:style w:type="character" w:styleId="a7">
    <w:name w:val="Strong"/>
    <w:basedOn w:val="a0"/>
    <w:qFormat/>
    <w:rsid w:val="00251B98"/>
    <w:rPr>
      <w:b/>
      <w:bCs/>
    </w:rPr>
  </w:style>
  <w:style w:type="character" w:customStyle="1" w:styleId="FontStyle57">
    <w:name w:val="Font Style57"/>
    <w:rsid w:val="009D70F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rsid w:val="009D70F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D70F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8">
    <w:name w:val="Font Style68"/>
    <w:rsid w:val="009D70FF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F62E9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62E9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73BB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EAE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E6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E66F7F"/>
    <w:pPr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66F7F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  <w:style w:type="paragraph" w:customStyle="1" w:styleId="zagarial100">
    <w:name w:val="zag_arial_100"/>
    <w:basedOn w:val="a"/>
    <w:rsid w:val="00E6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66F7F"/>
  </w:style>
  <w:style w:type="character" w:customStyle="1" w:styleId="apple-converted-space">
    <w:name w:val="apple-converted-space"/>
    <w:basedOn w:val="a0"/>
    <w:rsid w:val="00E66F7F"/>
  </w:style>
  <w:style w:type="character" w:styleId="ad">
    <w:name w:val="Emphasis"/>
    <w:basedOn w:val="a0"/>
    <w:qFormat/>
    <w:rsid w:val="00E66F7F"/>
    <w:rPr>
      <w:i/>
      <w:iCs/>
    </w:rPr>
  </w:style>
  <w:style w:type="paragraph" w:styleId="ae">
    <w:name w:val="List Paragraph"/>
    <w:basedOn w:val="a"/>
    <w:uiPriority w:val="34"/>
    <w:qFormat/>
    <w:rsid w:val="00C70A79"/>
    <w:pPr>
      <w:ind w:left="720"/>
      <w:contextualSpacing/>
    </w:pPr>
  </w:style>
  <w:style w:type="paragraph" w:styleId="af">
    <w:name w:val="No Spacing"/>
    <w:qFormat/>
    <w:rsid w:val="00FA7900"/>
    <w:pPr>
      <w:spacing w:after="0" w:line="240" w:lineRule="auto"/>
    </w:pPr>
  </w:style>
  <w:style w:type="paragraph" w:customStyle="1" w:styleId="c0c25">
    <w:name w:val="c0 c25"/>
    <w:basedOn w:val="a"/>
    <w:uiPriority w:val="99"/>
    <w:semiHidden/>
    <w:rsid w:val="000A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0509"/>
  </w:style>
  <w:style w:type="paragraph" w:customStyle="1" w:styleId="Style2">
    <w:name w:val="Style2"/>
    <w:basedOn w:val="a"/>
    <w:rsid w:val="00D832C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49">
    <w:name w:val="Font Style49"/>
    <w:rsid w:val="00D832C3"/>
    <w:rPr>
      <w:rFonts w:ascii="Trebuchet MS" w:hAnsi="Trebuchet MS" w:cs="Trebuchet MS"/>
      <w:b/>
      <w:bCs/>
      <w:sz w:val="24"/>
      <w:szCs w:val="24"/>
    </w:rPr>
  </w:style>
  <w:style w:type="character" w:customStyle="1" w:styleId="FontStyle50">
    <w:name w:val="Font Style50"/>
    <w:rsid w:val="00D832C3"/>
    <w:rPr>
      <w:rFonts w:ascii="Trebuchet MS" w:hAnsi="Trebuchet MS" w:cs="Trebuchet MS"/>
      <w:i/>
      <w:iCs/>
      <w:sz w:val="24"/>
      <w:szCs w:val="24"/>
    </w:rPr>
  </w:style>
  <w:style w:type="table" w:styleId="af0">
    <w:name w:val="Table Grid"/>
    <w:basedOn w:val="a1"/>
    <w:uiPriority w:val="59"/>
    <w:rsid w:val="00D743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7BA"/>
  </w:style>
  <w:style w:type="paragraph" w:styleId="a5">
    <w:name w:val="footer"/>
    <w:basedOn w:val="a"/>
    <w:link w:val="a6"/>
    <w:uiPriority w:val="99"/>
    <w:unhideWhenUsed/>
    <w:rsid w:val="0007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7BA"/>
  </w:style>
  <w:style w:type="character" w:styleId="a7">
    <w:name w:val="Strong"/>
    <w:basedOn w:val="a0"/>
    <w:uiPriority w:val="22"/>
    <w:qFormat/>
    <w:rsid w:val="00251B98"/>
    <w:rPr>
      <w:b/>
      <w:bCs/>
    </w:rPr>
  </w:style>
  <w:style w:type="character" w:customStyle="1" w:styleId="FontStyle57">
    <w:name w:val="Font Style57"/>
    <w:rsid w:val="009D70F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rsid w:val="009D70F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D70F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8">
    <w:name w:val="Font Style68"/>
    <w:rsid w:val="009D70FF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F62E9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62E9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73BB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4ECF-29C3-46E5-8CD3-8E83E683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</Pages>
  <Words>7438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Киреева Е.В.</cp:lastModifiedBy>
  <cp:revision>211</cp:revision>
  <cp:lastPrinted>2018-11-12T19:05:00Z</cp:lastPrinted>
  <dcterms:created xsi:type="dcterms:W3CDTF">2012-04-26T14:05:00Z</dcterms:created>
  <dcterms:modified xsi:type="dcterms:W3CDTF">2018-12-24T06:36:00Z</dcterms:modified>
</cp:coreProperties>
</file>