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D" w:rsidRPr="006D45BD" w:rsidRDefault="006D45BD" w:rsidP="006D45B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page7"/>
      <w:bookmarkEnd w:id="0"/>
    </w:p>
    <w:p w:rsidR="006D45BD" w:rsidRPr="006D45BD" w:rsidRDefault="006D45BD" w:rsidP="009E168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65E88" w:rsidRDefault="00565E88" w:rsidP="00565E88">
      <w:pPr>
        <w:pStyle w:val="a6"/>
        <w:numPr>
          <w:ilvl w:val="0"/>
          <w:numId w:val="4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E88" w:rsidRDefault="00565E88" w:rsidP="00565E88">
      <w:pPr>
        <w:pStyle w:val="a6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65E88" w:rsidRDefault="00565E88" w:rsidP="00565E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</w:t>
      </w:r>
      <w:r w:rsidRPr="003B1F44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«ОБЖ» направлены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65E88" w:rsidRDefault="00565E88" w:rsidP="00565E8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65E88" w:rsidRPr="00565E88" w:rsidRDefault="00565E88" w:rsidP="00565E88">
      <w:pPr>
        <w:pStyle w:val="a6"/>
        <w:rPr>
          <w:rFonts w:ascii="Times New Roman" w:hAnsi="Times New Roman" w:cs="Times New Roman"/>
          <w:sz w:val="24"/>
          <w:szCs w:val="24"/>
        </w:rPr>
      </w:pPr>
      <w:r w:rsidRPr="00565E8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готовности и способности вести диалог с другими людьми и достигать в нем взаимопонимания;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4C0C0B" w:rsidRPr="00FF5E5A" w:rsidRDefault="004C0C0B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выполнять правила безопасности жизнедеятельности.</w:t>
      </w:r>
    </w:p>
    <w:p w:rsidR="00AB3BA9" w:rsidRPr="00FF5E5A" w:rsidRDefault="00AB3BA9" w:rsidP="008541AC">
      <w:pPr>
        <w:pStyle w:val="a6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FF5E5A">
        <w:rPr>
          <w:rFonts w:ascii="Times New Roman" w:hAnsi="Times New Roman" w:cs="Times New Roman"/>
          <w:sz w:val="24"/>
          <w:szCs w:val="24"/>
        </w:rPr>
        <w:t>: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ее решения;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, умозаключение и делать выводы;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опасных и чрезвычайных ситуациях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техногенного  и  социального  характера,  в  том  числе  оказание  первой  помощи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пострадавшим;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BA9" w:rsidRPr="00FF5E5A" w:rsidRDefault="00AB3BA9" w:rsidP="008541AC">
      <w:pPr>
        <w:pStyle w:val="a6"/>
        <w:outlineLvl w:val="0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первичных навыков определения потенциальных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опасностейприродного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, техногенного и социального характера, наиболее часто возникающих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вповседневной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жизни, их возможные последствия и правила личной безопасности;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системы безопасного поведения в повседневной жизни в условиях города;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навыков определения экстремизма и терроризма, причин их возникновения;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пользоваться системой обеспечения безопасности (милиция, скорая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помощь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>ожарная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охрана);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правил обеспечения безопасности на современном транспорте;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основными правилами дорожного движения, правильностью определения знаков ДД;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правильно оценить ситуацию при пожаре;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правил безопасного поведения в быту, предупреждение травм в школьном возрасте;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понятиями о здоровье и здоровом образе жизни;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первичными знаниями по оказанию первой помощи.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 xml:space="preserve">владение знаниями по обеспечению безопасности при автономном (добровольное и вынужденное) существовании человека в природной среде; </w:t>
      </w:r>
      <w:proofErr w:type="gramEnd"/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знаниями о различных видах активного отдыха и турпоходах на природе, особенности подготовки к ним;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овладение правилами обеспечения личной безопасности во время активного отдыха на природе;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знаниями об опасных ситуациях, которые могут произойти в природных условиях;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обеспечивать личную безопасность в природных условиях;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неотложных состояниях, возникающих в природных условиях;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необходимости вести здоровый образ жизни;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вырабатывание отрицательного отношения к приему наркотических и других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влияния основных неблагоприятных факторов окружающей среды на здоровье.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класс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анализировать явления и события природного характера, выявлять причины их возникновения и возможные последствия;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умения предвидеть возникновение опасных ситуаций природного характера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похарактерным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признакам их появления, а также на основе анализа специальной информации, получаемой из различных источников;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знания по организации защиты населения от ситуаций природного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знания об организации подготовки населения к действиям в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условияхчрезвычайных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ситуаций природного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обеспечивать личную безопасность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 природного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принимать обоснованные решения и вырабатывать план действий в чрезвычайных ситуациях природного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знания о терроризме как преступлении, представляющего угрозу национальной безопасности России;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понятий о стрессе и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психилогической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уравновешенности в системе здоровья;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анатомо-физиологических особенностей человека в подростковом возрасте;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формирование навыков оказания первой помощи пострадавшим при ушибах, переломах, наружном кровотечении, умение транспортировать пострадавшего.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F5E5A">
        <w:rPr>
          <w:rFonts w:ascii="Times New Roman" w:hAnsi="Times New Roman" w:cs="Times New Roman"/>
          <w:sz w:val="24"/>
          <w:szCs w:val="24"/>
        </w:rPr>
        <w:t xml:space="preserve">нание основных опасных и чрезвычайных ситуаций техногенного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анализировать события техногенного характера, выявлять причины их возникновения и возможные последствия;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умения предвидеть возникновение опасных ситуаций техногенного характера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похарактерным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признакам их появления, а также на основе анализа специальной информации, получаемой из различных источников;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необходимости организации защиты населения от чрезвычайных ситуаций техногенного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основных мероприятий по инженерной защите населения, проводимых государственной системой предупреждения и ликвидации ситуаций;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обеспечивать личную безопасность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 техногенного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самостоятельно принимать обоснованные решения и вырабатывать план действий в чрезвычайных ситуациях техногенного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пользования средствами индивидуальной и коллективной защиты населения;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правильно оценить ситуацию при пожаре;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обеспечение личной и общественной  безопасности при пожаре;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вырабатывание алгоритма безопасного поведения при пожаре;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правилами дорожного движения, обязанностями и правами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пешеходов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>одителя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велосипеда;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владение правилами безопасного поведения на водоемах в различное время года;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неблагоприятной экологической обстановки окружающей среды.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в современном мире;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понимание необходимости защиты личности, общества и государства в условиях чрезвычайной ситуации природного, техногенного и социального характера;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основных мероприятий, проводимых в Российской Федерации по защите от чрезвычайных ситуаций мирного и военного времени;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  знание организационных основ по защите населения страны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     чрезвычайных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ситуаций мирного и военного времени;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организационных основ системы противодействия терроризму и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в Российской Федерации;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факторов, разрушающих репродуктивное здоровье;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знание правовых основ сохранения и укрепления репродуктивного здоровья;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сохранение и укрепление своего здоровья, 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как индивидуальной, так и общественной ценностью;</w:t>
      </w:r>
    </w:p>
    <w:p w:rsidR="00AB3BA9" w:rsidRPr="00FF5E5A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массовых поражениях людей; </w:t>
      </w:r>
    </w:p>
    <w:p w:rsidR="00FF5E5A" w:rsidRPr="00565E88" w:rsidRDefault="00AB3BA9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умение транспортировать пострадавших (различны</w:t>
      </w:r>
      <w:r w:rsidR="00FE72C5" w:rsidRPr="00FF5E5A">
        <w:rPr>
          <w:rFonts w:ascii="Times New Roman" w:hAnsi="Times New Roman" w:cs="Times New Roman"/>
          <w:sz w:val="24"/>
          <w:szCs w:val="24"/>
        </w:rPr>
        <w:t>м</w:t>
      </w:r>
      <w:r w:rsidR="00FF5E5A" w:rsidRPr="00FF5E5A">
        <w:rPr>
          <w:rFonts w:ascii="Times New Roman" w:hAnsi="Times New Roman" w:cs="Times New Roman"/>
          <w:sz w:val="24"/>
          <w:szCs w:val="24"/>
        </w:rPr>
        <w:t>и способами) в безопасное место.</w:t>
      </w:r>
    </w:p>
    <w:p w:rsidR="008636F8" w:rsidRPr="00FF5E5A" w:rsidRDefault="008636F8" w:rsidP="00565E88">
      <w:pPr>
        <w:pStyle w:val="a6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8636F8" w:rsidRPr="00FF5E5A" w:rsidRDefault="00565E8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6F8" w:rsidRPr="00FF5E5A">
        <w:rPr>
          <w:rFonts w:ascii="Times New Roman" w:hAnsi="Times New Roman" w:cs="Times New Roman"/>
          <w:sz w:val="24"/>
          <w:szCs w:val="24"/>
        </w:rPr>
        <w:t>Изучение  учебного  предмета  направлено  на  формирование  знаний  и  умений,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5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 помощь; </w:t>
      </w:r>
    </w:p>
    <w:p w:rsidR="004A5739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основным правила безопасного поведения на дороге;</w:t>
      </w:r>
    </w:p>
    <w:p w:rsidR="008636F8" w:rsidRPr="004A5739" w:rsidRDefault="004A5739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A5739">
        <w:rPr>
          <w:rFonts w:ascii="Times New Roman" w:hAnsi="Times New Roman"/>
          <w:sz w:val="24"/>
          <w:szCs w:val="24"/>
        </w:rPr>
        <w:t>спользовать знания о правилах безопасного поведения на объектах железнодорожного транспорта</w:t>
      </w:r>
      <w:r w:rsidR="008636F8" w:rsidRPr="004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поведения при угрозе террористического акта;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вести здоровый образ жизни.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Cs/>
          <w:sz w:val="24"/>
          <w:szCs w:val="24"/>
        </w:rPr>
        <w:t>Обучающи</w:t>
      </w:r>
      <w:r w:rsidRPr="00FF5E5A">
        <w:rPr>
          <w:rFonts w:ascii="Times New Roman" w:hAnsi="Times New Roman" w:cs="Times New Roman"/>
          <w:i/>
          <w:iCs/>
          <w:sz w:val="24"/>
          <w:szCs w:val="24"/>
        </w:rPr>
        <w:t>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5 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8636F8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4A5739" w:rsidRPr="004A5739" w:rsidRDefault="004A5739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739">
        <w:rPr>
          <w:rFonts w:ascii="Times New Roman" w:hAnsi="Times New Roman"/>
          <w:sz w:val="24"/>
          <w:szCs w:val="24"/>
        </w:rPr>
        <w:t>безопасно пользоваться объектами железнодорожного транспорта</w:t>
      </w:r>
      <w:r>
        <w:rPr>
          <w:rFonts w:ascii="Times New Roman" w:hAnsi="Times New Roman"/>
          <w:sz w:val="24"/>
          <w:szCs w:val="24"/>
        </w:rPr>
        <w:t>;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неотложных состояниях. </w:t>
      </w:r>
    </w:p>
    <w:p w:rsidR="008636F8" w:rsidRPr="00FF5E5A" w:rsidRDefault="004A5739" w:rsidP="008636F8">
      <w:pPr>
        <w:pStyle w:val="a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Кроме того, учащиеся науча</w:t>
      </w:r>
      <w:r w:rsidR="008636F8"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тся  использовать полученные знания и умения </w:t>
      </w:r>
      <w:proofErr w:type="gramStart"/>
      <w:r w:rsidR="008636F8" w:rsidRPr="00FF5E5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практической деятельности и в 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распознания экстремизм и терроризм, как опасности для общества и государства;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выработки убеждений и потребности в соблюдении норм здорового образа жизни.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6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основные составляющие здорового образа жизни, обеспечивающие духовное, физическое и социальное благополучие;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выявлять факторы, укрепляющие и разрушающие здоровье;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находить вредные привычки и способы их профилактики;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безопасного поведения в чрезвычайных ситуациях природного характера;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способам безопасного поведения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вприродной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 xml:space="preserve"> среде: ориентирование на местности, подача сигналов бедствия, добывание огня, воды и пищи, сооружение временного укрытия;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оказывать первую медицинскую помощь при ожогах, обморожениях, ушибах;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защиты.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6 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опасные ситуации по их характерным признакам, принимать решение и действовать, обеспечивая личную безопасность;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ожогах, отморожениях, ушибах, кровотечениях;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правила личной безопасности в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и в местах скопления большого количества людей;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использовать  приобретенные  знания  и  умения  в  практической  деятельности  и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выработки потребности в соблюдении норм ЗОЖ, невосприимчивости к вредным привычкам;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ЧС;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соблюдения мер предосторожности на улицах, дорогах и правил безопасного поведения в общественном транспорте;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безопасного пользования бытовыми приборами, инструментами и препаратами бытовой химии в повседневной жизни;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проявления бдительности и безопасного поведения при угрозе террористического акта или при захвате в качестве заложника;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обращения (вызова) в случае необходимости в соответствующие службы экстренной помощи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7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основам здорового образа жизни; факторы, укрепляющие и разрушающие здоровье; вредные привычки и правила их профилактики;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безопасного поведения в чрезвычайных ситуациях социального, природного и техногенного характера;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способам безопасного поведения в природной среде: ориентирование на местности,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подача сигналов бедствия, добывание огня, воды и пищи, сооружение временного укрытия;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7 классе получит возможность научиться: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 и оказывать помощь утопающему;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ожогах, отморожениях, ушибах, кровотечениях;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правильно вести себя в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действовать по сигналу «Внимание всем!», комплектовать минимально необходимый набор документов, вещей и продуктов питания в случае эвакуации;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использовать  приобретённые  знания  и  умения  в  практической  деятельности  и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>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на улицах и дорогах;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соблюдение мер предосторожности и правил поведения пассажиров в общественном транспорте;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бытовыми приборами и инструментами;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проявление бдительности при угрозе террористического акта;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обращения   (вызова)   в   случае   необходимости   в   соответствующие   службы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экстренной помощи.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8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личной безопасности при активном отдыхе в природных условиях;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соблюдать меры пожарной безопасности в быту и на природе;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здоровому образу жизни;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 помощь при неотложных состояниях;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 правах и обязанностях граждан в области безопасности жизнедеятельности;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узнавать основные поражающие факторы при авариях на химических и радиационных объектах;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правилам поведения населения при авариях;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классифицировать АХОВ по характеру воздействия на человека;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организации защиты населения при авариях на радиационно-опасных объектах.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8классе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 первую  медицинскую  помощь  при  неотложных  состояниях.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Кроме</w:t>
      </w:r>
      <w:r w:rsidRPr="00FF5E5A">
        <w:rPr>
          <w:rFonts w:ascii="Times New Roman" w:hAnsi="Times New Roman" w:cs="Times New Roman"/>
          <w:sz w:val="24"/>
          <w:szCs w:val="24"/>
        </w:rPr>
        <w:tab/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того,  учащиеся  должны  обладать  компетенциями  по  использованию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полученных знаний и умений в</w:t>
      </w:r>
      <w:r w:rsidRPr="00FF5E5A">
        <w:rPr>
          <w:rFonts w:ascii="Times New Roman" w:hAnsi="Times New Roman" w:cs="Times New Roman"/>
          <w:sz w:val="24"/>
          <w:szCs w:val="24"/>
        </w:rPr>
        <w:tab/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практической деятельности и  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 xml:space="preserve">подготовки  и  участия в различных  видах   активного отдыха в природных; </w:t>
      </w:r>
      <w:proofErr w:type="gramEnd"/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выработки убеждений и потребности в соблюдении норм здорового образа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Pr="00FF5E5A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характера,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наиболее часто возникающие в повседневной жизни, их возможные последствия и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>правила личной безопасности;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основные виды активного отдыха в природных условиях и правила личной безопасности при активном отдыхе в природных условиях;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наиболее часто возникающие чрезвычайные ситуации </w:t>
      </w:r>
      <w:proofErr w:type="gramStart"/>
      <w:r w:rsidRPr="00FF5E5A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FF5E5A">
        <w:rPr>
          <w:rFonts w:ascii="Times New Roman" w:hAnsi="Times New Roman" w:cs="Times New Roman"/>
          <w:sz w:val="24"/>
          <w:szCs w:val="24"/>
        </w:rPr>
        <w:t xml:space="preserve">, техногенного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социального характера, их последствия и классификацию;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основные виды террористических актов, их цели и способы осуществления;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правила поведения при угрозе террористического акта;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государственную политику противодействия </w:t>
      </w:r>
      <w:proofErr w:type="spellStart"/>
      <w:r w:rsidRPr="00FF5E5A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FF5E5A">
        <w:rPr>
          <w:rFonts w:ascii="Times New Roman" w:hAnsi="Times New Roman" w:cs="Times New Roman"/>
          <w:sz w:val="24"/>
          <w:szCs w:val="24"/>
        </w:rPr>
        <w:t>;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F5E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FF5E5A">
        <w:rPr>
          <w:rFonts w:ascii="Times New Roman" w:hAnsi="Times New Roman" w:cs="Times New Roman"/>
          <w:i/>
          <w:iCs/>
          <w:sz w:val="24"/>
          <w:szCs w:val="24"/>
        </w:rPr>
        <w:t xml:space="preserve"> в 9 классе получит возможность </w:t>
      </w:r>
      <w:r w:rsidRPr="00FF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действовать при угрозе возникновения террористического акта, соблюдая правила личной безопасности;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неотложных состояниях. </w:t>
      </w:r>
    </w:p>
    <w:p w:rsidR="008636F8" w:rsidRPr="00FF5E5A" w:rsidRDefault="008636F8" w:rsidP="008636F8">
      <w:pPr>
        <w:pStyle w:val="a6"/>
        <w:outlineLvl w:val="0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>Кроме  того,  учащиеся  должны  уметь  применять  полученные  знания  и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b/>
          <w:bCs/>
          <w:sz w:val="24"/>
          <w:szCs w:val="24"/>
        </w:rPr>
        <w:t xml:space="preserve">умения в практической деятельности и повседневной жизни </w:t>
      </w:r>
      <w:proofErr w:type="gramStart"/>
      <w:r w:rsidRPr="00FF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активного отдыха в природных условиях; </w:t>
      </w:r>
    </w:p>
    <w:p w:rsidR="008636F8" w:rsidRPr="00FF5E5A" w:rsidRDefault="008636F8" w:rsidP="008636F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пострадавшим; </w:t>
      </w:r>
    </w:p>
    <w:p w:rsidR="00FF5E5A" w:rsidRPr="00FF5E5A" w:rsidRDefault="008636F8" w:rsidP="00565E88">
      <w:pPr>
        <w:pStyle w:val="a6"/>
        <w:rPr>
          <w:rFonts w:ascii="Times New Roman" w:hAnsi="Times New Roman" w:cs="Times New Roman"/>
          <w:sz w:val="24"/>
          <w:szCs w:val="24"/>
        </w:rPr>
      </w:pPr>
      <w:r w:rsidRPr="00FF5E5A">
        <w:rPr>
          <w:rFonts w:ascii="Times New Roman" w:hAnsi="Times New Roman" w:cs="Times New Roman"/>
          <w:sz w:val="24"/>
          <w:szCs w:val="24"/>
        </w:rPr>
        <w:t xml:space="preserve">соблюдения норм здорового образа жизни </w:t>
      </w:r>
    </w:p>
    <w:p w:rsidR="002C0EAF" w:rsidRPr="00FF5E5A" w:rsidRDefault="002C0EAF" w:rsidP="00FF5E5A">
      <w:pPr>
        <w:pStyle w:val="a6"/>
        <w:rPr>
          <w:rFonts w:ascii="Times New Roman" w:hAnsi="Times New Roman" w:cs="Times New Roman"/>
          <w:spacing w:val="2"/>
          <w:sz w:val="24"/>
          <w:szCs w:val="24"/>
        </w:rPr>
      </w:pPr>
      <w:bookmarkStart w:id="2" w:name="page15"/>
      <w:bookmarkStart w:id="3" w:name="page17"/>
      <w:bookmarkStart w:id="4" w:name="page19"/>
      <w:bookmarkStart w:id="5" w:name="page21"/>
      <w:bookmarkStart w:id="6" w:name="page23"/>
      <w:bookmarkEnd w:id="2"/>
      <w:bookmarkEnd w:id="3"/>
      <w:bookmarkEnd w:id="4"/>
      <w:bookmarkEnd w:id="5"/>
      <w:bookmarkEnd w:id="6"/>
    </w:p>
    <w:p w:rsidR="00AB3BA9" w:rsidRDefault="002C0EAF" w:rsidP="00CC4E2D">
      <w:pPr>
        <w:pStyle w:val="a6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учебной программы</w:t>
      </w:r>
    </w:p>
    <w:p w:rsidR="00CC4E2D" w:rsidRPr="00BC14EA" w:rsidRDefault="00CC4E2D" w:rsidP="00CC4E2D">
      <w:pPr>
        <w:pStyle w:val="a6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0EAF" w:rsidRPr="00FF5E5A" w:rsidRDefault="002C0EAF" w:rsidP="00CC4E2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I.  Безопасность человека в опасных ситуациях 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I. Основы комплексной безопасности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Человек, среда его обитания, безопасность человека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 -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быту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Опасные ситуации техногенного характера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Безопасность на дорогах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Опасные ситуации природного характера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Безопасность на водоёмах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бедствие на воде.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 Чрезвычайные ситуации природного и техногенного характера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 Чрезвычайные ситуации природного характера (землетрясение, наводнение, буря, ураган, сели, оползни, обвалы).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Чрезвычайные ситуации техногенного характера (</w:t>
      </w:r>
      <w:proofErr w:type="spell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опасные объекты, </w:t>
      </w:r>
      <w:proofErr w:type="spell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пожаровзрывоопасный</w:t>
      </w:r>
      <w:proofErr w:type="spell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объект, химически опасный объект)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Раздел 3. Основы противодействия экстремизму и терроризму в Российской Федерации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 Опасные ситуации социального характера, антиобщественное поведение.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-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ситуации социального характера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Криминогенные ситуации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 . Экстремизм и терроризм – чрезвычайные опасности для общества и государства.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Основы здорового образа жизни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 Возрастные особенности развития человека и здоровый образ жизни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понятия о здоровье и здоровом образе жизни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Вредные привычки и их негативное влияние на здоровье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Основы медицинских знаний и оказание первой медицинской помощи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 Первая медицинская помощь и правила её оказания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Оказание первой медицинской помощи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Медицинская (домашняя) аптечка. Оказание первой медицинской помощи при ссадинах и ушибах. Перевязочные и лекарственные средства.  Первая медицинская помощь при отравлениях газами, пищевыми продуктами, средствами бытовой химии, лекарствами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BC14EA" w:rsidRDefault="002C0EAF" w:rsidP="00BC14EA">
      <w:pPr>
        <w:pStyle w:val="a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4E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учебной программы для 6 класса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I. Основы безопасности личности, общества и государства 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Подготовка к активному отдыху на природе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  бивачных работ.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Активный отдых на природе и безопасность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Дальний (внутренний) и выездной туризм, меры безопасности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Обеспечение безопасности при автономном существовании человека в природной среде 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Опасные ситуации в природных условиях 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Основы медицинских знаний и оказание первой помощи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Основы медицинских знаний и оказания первой медицинской помощи   Личная гигиена и оказание помощи в природных условиях.    Первая медицинская помощь при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травмах.  Оказание первой медицинской помощи при тепловом и солнечном ударах, при отморожении и ожоге. Оказание первой помощи при укусах змей и насекомых.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III. Основы здорового образа жизни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7. Здоровье человека и факторы, на него влияющие 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Наркомания и её отрицательные последствия для здоровья человека. Профилактика вредных привычек.</w:t>
      </w:r>
    </w:p>
    <w:p w:rsidR="002C0EAF" w:rsidRPr="00BC14EA" w:rsidRDefault="002C0EAF" w:rsidP="00BC14E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C0EAF" w:rsidRPr="00BC14EA" w:rsidRDefault="002C0EAF" w:rsidP="00BC14EA">
      <w:pPr>
        <w:pStyle w:val="a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учебной программы для 7 класса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I. Основы безопасности личности, общества и государства   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 Основы комплексной безопасности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1. Общие понятия об опасных и чрезвычайных ситуациях природного характера.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F5E5A">
        <w:rPr>
          <w:rFonts w:ascii="Times New Roman" w:eastAsia="Times New Roman" w:hAnsi="Times New Roman" w:cs="Times New Roman"/>
          <w:sz w:val="24"/>
          <w:szCs w:val="24"/>
        </w:rPr>
        <w:t>Различные природные явления и причины их возникновения.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Чрезвычайные ситуации геологического происхождения.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Землетрясения. Причины возникновения и возможные последствия.  Правила безопасного поведения при землетрясении.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Расположение вулканов на Земле, извержение вулканов.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 Чрезвычайные ситуации метеорологического происхождения.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Ураганы, бури, причины из возникновения, возможные последствия. Смерчи.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 Чрезвычайные ситуации гидрологического происхождения.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Наводнения. Виды наводнений и их причины. Рекомендации населению по действиям при угрозе и во время наводнения.   Сели и их характеристика.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Цунами и их характеристика. Снежные лавины.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Природные пожары и  чрезвычайные ситуации биолого-социального происхождения.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пожары (лесные, торфяные, степные) и их характеристика.     Инфекционная заболеваемость людей и защита населения. Эпизоотии и эпифитотии.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 Защита населения Российской Федерации от чрезвычайных ситуаций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Защита населения от последствий землетрясений. Последствия извержения вулканов. Защита населения. Оползни, обвалы, их последствия. Защита населения.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Защита населения от чрезвычайных ситуаций метеорологического происхождения.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 населения от последствий ураганов и бурь.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Защита населения от чрезвычайных ситуаций гидрологического происхождения.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Защита населения от природных пожаров.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лесных и торфяных пожаров, защита населения.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</w:t>
      </w:r>
      <w:r w:rsidRPr="00FF5E5A">
        <w:rPr>
          <w:rFonts w:ascii="Times New Roman" w:eastAsia="Times New Roman" w:hAnsi="Times New Roman" w:cs="Times New Roman"/>
          <w:sz w:val="24"/>
          <w:szCs w:val="24"/>
        </w:rPr>
        <w:t>Духовно-нравственные основы противодействия экстремизму и терроризму.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Раздел 4  Основы здорового образа жизни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Здоровый образ жизни и его значение для гармоничного развития человека.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Психологическая уравновешенность. Стресс и его влияние на человека. </w:t>
      </w: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Анатомо-физиологические особенности человека в подростковом возрасте.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5.  Основы медицинских знаний и оказание первой  помощи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Первая медицинская помощь при неотложных состояниях.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Общие правила оказания первой медицинской помощи.   Оказание первой медицинской помощи  при наружном  кровотечении. Оказание первой медицинской помощи при ушибах и переломах.  Общие правила транспортировки пострадавшего.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BC14EA" w:rsidRDefault="002C0EAF" w:rsidP="00BC14EA">
      <w:pPr>
        <w:pStyle w:val="a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учебной программы для 8 класса</w:t>
      </w:r>
    </w:p>
    <w:p w:rsidR="002C0EAF" w:rsidRPr="00BC14EA" w:rsidRDefault="002C0EAF" w:rsidP="00BC14E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I. Основы безопасности личности, общества и государства 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Пожарная безопасность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 обязанности и ответственность граждан в области пожарной безопасности. Обеспечение личной безопасности при пожарах.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 Безопасность на дорогах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дорожно-транспортных происшествий и травматизма людей. Организация дорожного движения, обязанности  пешеходов и пассажиров. Велосипедист-водитель транспортного средства.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Безопасность на водоёмах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Безопасное поведение на водоемах в различных условиях. Безопасный отдых на водоемах. Оказание помощи 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бедствие на воде.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Тема 4. Экология и безопасность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Тема 5.  Чрезвычайные ситуации техногенного характера и их возможные последствия.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 чрезвычайных ситуаций техногенного характера.  Аварии на радиационно-опасных объектах и их возможные  последствия. Аварии на химически опасных объектах и их возможные последствия. Пожары и взрывы на  взрывопожароопасных 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возможные последствия.  Аварии  на гидротехнических сооружениях, их последствия.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II. Защита населения Российской Федерации от чрезвычайных ситуаций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Обеспечение защиты населения от чрезвычайных ситуаций.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7. Организация защиты населения от чрезвычайных ситуаций техногенного характера.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оповещения населения о чрезвычайных ситуациях техногенного характера. Эвакуация населения.   Инженерная защита населения и территорий от чрезвычайных ситуаций.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 </w:t>
      </w: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Раздел III.  Основы здорового образа жизни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Тема 7. Здоровый образ жизни и его составляющие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  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 Здоровый образ жизни 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 Вредные привычки и их влияние на здоровье. Профилактика вредных привычек.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Здоровый образ жизни и безопасность жизнедеятельности.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IV.  Основы медицинских знаний и оказание первой помощи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Тема 8. Первая медицинская помощь при неотложных состояниях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</w:t>
      </w:r>
      <w:proofErr w:type="gramStart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F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ПМП при утоплении (практическое занятие).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EAF" w:rsidRPr="00BC14EA" w:rsidRDefault="002C0EAF" w:rsidP="00BC14EA">
      <w:pPr>
        <w:pStyle w:val="a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учебной программы для 9 класса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 Основы безопасности личности, общества и государства  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I. Основы комплексной безопасности.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1. Национальная безопасность России в современном мире.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мир и Россия. Национальные интересы России в современном мире. Основные угрозы национальным интересам и безопасности России.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Влияние  культуры   безопасности жизнедеятельности населения на  национальную безопасность России.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 2. Чрезвычайные ситуации мирного и военного времени  и национальная безопасность России.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 Чрезвычайные ситуации их  классификация.    Чрезвычайные ситуации природного характера, их причины и последствия. Чрезвычайные ситуации техногенного характера, их причины и последствия. Угроза военной безопасности.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Защита населения РФ от ЧС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5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Тема 3. Организационные основы по защите населения страны от чрезвычайных ситуаций мирного и военного времени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4. Основные мероприятия, проводимые в РФ, по защите населения от чрезвычайных ситуаций мирного и военного времени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 и эвакуация населения в  условиях  чрезвычайных ситуаций.  Аварийно-спасательные и другие неотложные работы в очагах поражения.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Противодействие терроризму и экстремизму в РФ 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5. Терроризм и экстремизм: их причины и последствия.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терроризм – угроза национальной безопасности России. Виды террористических актов, их цели и способы осуществления.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6. Нормативн</w:t>
      </w:r>
      <w:proofErr w:type="gramStart"/>
      <w:r w:rsidRPr="00FF5E5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правовая база противодействия терроризму и экстремизму в РФ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Основные нормативно-правовые акты по противодействию терроризму. Общегосударственное противодействие терроризму. Нормативн</w:t>
      </w:r>
      <w:proofErr w:type="gramStart"/>
      <w:r w:rsidRPr="00FF5E5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правовая база противодействия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7. Организационные основы противодействия терроризму и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в РФ.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основы противодействия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в РФ. Организационные основы противодействия терроризму  в РФ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8. Обеспечение личной безопасности при угрозе теракта и профилактика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при угрозе террористического акта. Профилактика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Основы медицинских знаний и здорового образа жизни  </w:t>
      </w: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Основы здорового образа жизни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9. Здоровье-условие благополучия человека.</w:t>
      </w:r>
    </w:p>
    <w:p w:rsidR="002C0EAF" w:rsidRPr="00FF5E5A" w:rsidRDefault="00FE72C5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Здоровье </w:t>
      </w:r>
      <w:r w:rsidR="002C0EAF" w:rsidRPr="00FF5E5A">
        <w:rPr>
          <w:rFonts w:ascii="Times New Roman" w:eastAsia="Times New Roman" w:hAnsi="Times New Roman" w:cs="Times New Roman"/>
          <w:sz w:val="24"/>
          <w:szCs w:val="24"/>
        </w:rPr>
        <w:t xml:space="preserve">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10. Факторы, разрушающие репродуктивное здоровье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Ранние половые связи и их последствия. Инфекции, передаваемые половым путём. Понятие о ВИЧ-инфекции и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СПИДе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Тема 11. Правовые основы сохранения и укрепления репродуктивного здоровья.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>Брак и семья. Семья и здоровый образ жизни человека. Основы семейного права в РФ.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 Основы медицинских знаний и оказания первой  помощи  </w:t>
      </w:r>
    </w:p>
    <w:p w:rsidR="002C0EAF" w:rsidRPr="00FF5E5A" w:rsidRDefault="002C0EAF" w:rsidP="00FF5E5A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AF" w:rsidRPr="00FF5E5A" w:rsidRDefault="002C0EAF" w:rsidP="008541AC">
      <w:pPr>
        <w:pStyle w:val="a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Тема 12. Оказание первой помощи </w:t>
      </w:r>
    </w:p>
    <w:p w:rsidR="00D27AC8" w:rsidRPr="00FF5E5A" w:rsidRDefault="002C0EAF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приёме </w:t>
      </w:r>
      <w:proofErr w:type="spellStart"/>
      <w:r w:rsidRPr="00FF5E5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5E5A">
        <w:rPr>
          <w:rFonts w:ascii="Times New Roman" w:eastAsia="Times New Roman" w:hAnsi="Times New Roman" w:cs="Times New Roman"/>
          <w:sz w:val="24"/>
          <w:szCs w:val="24"/>
        </w:rPr>
        <w:t xml:space="preserve"> веществ. </w:t>
      </w:r>
    </w:p>
    <w:p w:rsidR="00D27AC8" w:rsidRPr="00FF5E5A" w:rsidRDefault="00D27AC8" w:rsidP="00FF5E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4A5739" w:rsidRDefault="004A5739" w:rsidP="00BC14E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14EA" w:rsidRDefault="00BC14EA" w:rsidP="00BC14E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A5739" w:rsidRDefault="004A5739" w:rsidP="00FF5E5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AB3" w:rsidRPr="00BC14EA" w:rsidRDefault="00AB3BA9" w:rsidP="00153901">
      <w:pPr>
        <w:pStyle w:val="a6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E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53901" w:rsidRPr="00FF5E5A" w:rsidRDefault="00153901" w:rsidP="00153901">
      <w:pPr>
        <w:pStyle w:val="a6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F4" w:rsidRPr="00FF5E5A" w:rsidRDefault="00A259F4" w:rsidP="00FF5E5A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FF5E5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proofErr w:type="spellEnd"/>
    </w:p>
    <w:tbl>
      <w:tblPr>
        <w:tblStyle w:val="a3"/>
        <w:tblW w:w="0" w:type="auto"/>
        <w:tblLook w:val="04A0"/>
      </w:tblPr>
      <w:tblGrid>
        <w:gridCol w:w="803"/>
        <w:gridCol w:w="6837"/>
        <w:gridCol w:w="1931"/>
      </w:tblGrid>
      <w:tr w:rsidR="002C729C" w:rsidTr="002C729C">
        <w:tc>
          <w:tcPr>
            <w:tcW w:w="817" w:type="dxa"/>
          </w:tcPr>
          <w:p w:rsidR="002C729C" w:rsidRPr="002C729C" w:rsidRDefault="002C729C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6946" w:type="dxa"/>
          </w:tcPr>
          <w:p w:rsidR="002C729C" w:rsidRPr="002C729C" w:rsidRDefault="002C729C" w:rsidP="0020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51" w:type="dxa"/>
          </w:tcPr>
          <w:p w:rsidR="002C729C" w:rsidRPr="002C729C" w:rsidRDefault="002C729C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C729C" w:rsidRPr="002C729C" w:rsidTr="002C729C">
        <w:tc>
          <w:tcPr>
            <w:tcW w:w="817" w:type="dxa"/>
          </w:tcPr>
          <w:p w:rsidR="002C729C" w:rsidRPr="00153901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2C729C" w:rsidRPr="002C729C" w:rsidRDefault="00E75406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Человек, среда е</w:t>
            </w:r>
            <w:r w:rsidR="002C7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обитания, безопасность человека.</w:t>
            </w:r>
          </w:p>
        </w:tc>
        <w:tc>
          <w:tcPr>
            <w:tcW w:w="1951" w:type="dxa"/>
          </w:tcPr>
          <w:p w:rsidR="002C729C" w:rsidRPr="002C729C" w:rsidRDefault="002C729C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C729C" w:rsidRPr="002C729C" w:rsidTr="002C729C">
        <w:tc>
          <w:tcPr>
            <w:tcW w:w="817" w:type="dxa"/>
          </w:tcPr>
          <w:p w:rsidR="002C729C" w:rsidRPr="002C729C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2C729C" w:rsidRPr="002C729C" w:rsidRDefault="002C729C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Опасные ситуации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техногенногохарактера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объектах железнодорожного транспорта.</w:t>
            </w:r>
          </w:p>
        </w:tc>
        <w:tc>
          <w:tcPr>
            <w:tcW w:w="1951" w:type="dxa"/>
          </w:tcPr>
          <w:p w:rsidR="002C729C" w:rsidRPr="002C729C" w:rsidRDefault="002C729C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C729C" w:rsidRPr="002C729C" w:rsidTr="002C729C">
        <w:tc>
          <w:tcPr>
            <w:tcW w:w="817" w:type="dxa"/>
          </w:tcPr>
          <w:p w:rsidR="002C729C" w:rsidRPr="002C729C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2C729C" w:rsidRPr="002C729C" w:rsidRDefault="002C729C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Опасные ситуации природного характера.</w:t>
            </w:r>
          </w:p>
        </w:tc>
        <w:tc>
          <w:tcPr>
            <w:tcW w:w="1951" w:type="dxa"/>
          </w:tcPr>
          <w:p w:rsidR="002C729C" w:rsidRPr="002C729C" w:rsidRDefault="002C729C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C729C" w:rsidRPr="002C729C" w:rsidTr="002C729C">
        <w:tc>
          <w:tcPr>
            <w:tcW w:w="817" w:type="dxa"/>
          </w:tcPr>
          <w:p w:rsidR="002C729C" w:rsidRPr="002C729C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2C729C" w:rsidRPr="002C729C" w:rsidRDefault="002C729C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Опасные </w:t>
            </w:r>
            <w:r w:rsidR="00E75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природного и техногенного характера</w:t>
            </w:r>
          </w:p>
        </w:tc>
        <w:tc>
          <w:tcPr>
            <w:tcW w:w="1951" w:type="dxa"/>
          </w:tcPr>
          <w:p w:rsidR="002C729C" w:rsidRPr="002C729C" w:rsidRDefault="002C729C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C729C" w:rsidRPr="002C729C" w:rsidTr="002C729C">
        <w:tc>
          <w:tcPr>
            <w:tcW w:w="817" w:type="dxa"/>
          </w:tcPr>
          <w:p w:rsidR="002C729C" w:rsidRPr="002C729C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2C729C" w:rsidRPr="002C729C" w:rsidRDefault="002C729C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Опасные ситуации социального характера, антиобщественное поведение.</w:t>
            </w:r>
          </w:p>
        </w:tc>
        <w:tc>
          <w:tcPr>
            <w:tcW w:w="1951" w:type="dxa"/>
          </w:tcPr>
          <w:p w:rsidR="002C729C" w:rsidRPr="002C729C" w:rsidRDefault="002C729C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729C" w:rsidRPr="002C729C" w:rsidTr="002C729C">
        <w:tc>
          <w:tcPr>
            <w:tcW w:w="817" w:type="dxa"/>
          </w:tcPr>
          <w:p w:rsidR="002C729C" w:rsidRPr="002C729C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2C729C" w:rsidRPr="002C729C" w:rsidRDefault="002C729C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 и террориз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чрезвычайные опасности для общества и государства</w:t>
            </w:r>
            <w:r w:rsidR="00153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</w:tcPr>
          <w:p w:rsidR="002C729C" w:rsidRPr="002C729C" w:rsidRDefault="00153901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729C" w:rsidRPr="002C729C" w:rsidTr="002C729C">
        <w:tc>
          <w:tcPr>
            <w:tcW w:w="817" w:type="dxa"/>
          </w:tcPr>
          <w:p w:rsidR="002C729C" w:rsidRPr="002C729C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2C729C" w:rsidRPr="002C729C" w:rsidRDefault="00153901" w:rsidP="00FF5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Возрастные особенности развития человека и </w:t>
            </w:r>
            <w:r w:rsidR="00E75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 жизни.</w:t>
            </w:r>
          </w:p>
        </w:tc>
        <w:tc>
          <w:tcPr>
            <w:tcW w:w="1951" w:type="dxa"/>
          </w:tcPr>
          <w:p w:rsidR="002C729C" w:rsidRPr="002C729C" w:rsidRDefault="00153901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53901" w:rsidRPr="002C729C" w:rsidTr="00BC14EA">
        <w:tc>
          <w:tcPr>
            <w:tcW w:w="817" w:type="dxa"/>
            <w:vAlign w:val="bottom"/>
          </w:tcPr>
          <w:p w:rsidR="00153901" w:rsidRPr="00882964" w:rsidRDefault="00153901" w:rsidP="001539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  <w:vAlign w:val="bottom"/>
          </w:tcPr>
          <w:p w:rsidR="00153901" w:rsidRPr="00153901" w:rsidRDefault="00153901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разрушающие здоровье человека.</w:t>
            </w:r>
          </w:p>
        </w:tc>
        <w:tc>
          <w:tcPr>
            <w:tcW w:w="1951" w:type="dxa"/>
            <w:vAlign w:val="bottom"/>
          </w:tcPr>
          <w:p w:rsidR="00153901" w:rsidRPr="00882964" w:rsidRDefault="00153901" w:rsidP="00BC14EA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53901" w:rsidRPr="00153901" w:rsidTr="00BC14EA">
        <w:tc>
          <w:tcPr>
            <w:tcW w:w="817" w:type="dxa"/>
            <w:vAlign w:val="bottom"/>
          </w:tcPr>
          <w:p w:rsidR="00153901" w:rsidRPr="00882964" w:rsidRDefault="00153901" w:rsidP="001539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  <w:vAlign w:val="bottom"/>
          </w:tcPr>
          <w:p w:rsidR="00153901" w:rsidRDefault="00153901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Первая помощь и правила ее оказания.</w:t>
            </w:r>
          </w:p>
        </w:tc>
        <w:tc>
          <w:tcPr>
            <w:tcW w:w="1951" w:type="dxa"/>
            <w:vAlign w:val="bottom"/>
          </w:tcPr>
          <w:p w:rsidR="00153901" w:rsidRDefault="00153901" w:rsidP="00BC14EA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53901" w:rsidRPr="00153901" w:rsidTr="00BC14EA">
        <w:tc>
          <w:tcPr>
            <w:tcW w:w="817" w:type="dxa"/>
            <w:vAlign w:val="bottom"/>
          </w:tcPr>
          <w:p w:rsidR="00153901" w:rsidRDefault="00153901" w:rsidP="001539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bottom"/>
          </w:tcPr>
          <w:p w:rsidR="00153901" w:rsidRDefault="008648E2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51" w:type="dxa"/>
            <w:vAlign w:val="bottom"/>
          </w:tcPr>
          <w:p w:rsidR="00153901" w:rsidRDefault="008648E2" w:rsidP="00BC14EA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 w:rsidR="00A259F4" w:rsidRDefault="00A259F4" w:rsidP="00FF5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3901" w:rsidRPr="008648E2" w:rsidRDefault="00E75406" w:rsidP="0086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48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 класс</w:t>
      </w:r>
    </w:p>
    <w:p w:rsidR="00153901" w:rsidRDefault="00153901" w:rsidP="00FF5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666" w:type="dxa"/>
        <w:tblLook w:val="04A0"/>
      </w:tblPr>
      <w:tblGrid>
        <w:gridCol w:w="605"/>
        <w:gridCol w:w="7114"/>
        <w:gridCol w:w="1947"/>
      </w:tblGrid>
      <w:tr w:rsidR="00BC14EA" w:rsidTr="00204AF4">
        <w:trPr>
          <w:trHeight w:val="459"/>
        </w:trPr>
        <w:tc>
          <w:tcPr>
            <w:tcW w:w="605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114" w:type="dxa"/>
            <w:vAlign w:val="bottom"/>
          </w:tcPr>
          <w:p w:rsidR="00153901" w:rsidRDefault="00E75406" w:rsidP="0020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153901" w:rsidRDefault="00BC14EA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14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активному отдуху на природе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153901" w:rsidRDefault="00BC14EA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114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Активный отдых на природе и безопасность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153901" w:rsidRDefault="00BC14EA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14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Дальний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внутренний) и выездной туризм, меры безопасности.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153901" w:rsidRDefault="00BC14EA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14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153901" w:rsidRDefault="00BC14EA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14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Опасные ситуации в природных условиях.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153901" w:rsidRDefault="00BC14EA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14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Первая помощь при неотложных состояниях.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153901" w:rsidRDefault="00BC14EA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14" w:type="dxa"/>
            <w:vAlign w:val="bottom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 человека и факторы на него влияющие.</w:t>
            </w:r>
          </w:p>
        </w:tc>
        <w:tc>
          <w:tcPr>
            <w:tcW w:w="1947" w:type="dxa"/>
          </w:tcPr>
          <w:p w:rsidR="00153901" w:rsidRDefault="00E75406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C14EA" w:rsidRPr="00E75406" w:rsidTr="00BC14EA">
        <w:tc>
          <w:tcPr>
            <w:tcW w:w="605" w:type="dxa"/>
            <w:vAlign w:val="bottom"/>
          </w:tcPr>
          <w:p w:rsidR="008648E2" w:rsidRDefault="008648E2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4" w:type="dxa"/>
            <w:vAlign w:val="bottom"/>
          </w:tcPr>
          <w:p w:rsidR="008648E2" w:rsidRDefault="008648E2" w:rsidP="00BC14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47" w:type="dxa"/>
          </w:tcPr>
          <w:p w:rsidR="008648E2" w:rsidRDefault="008648E2" w:rsidP="00BC1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3379B5" w:rsidRDefault="003379B5" w:rsidP="00FF5E5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page89"/>
      <w:bookmarkStart w:id="8" w:name="page91"/>
      <w:bookmarkStart w:id="9" w:name="page93"/>
      <w:bookmarkStart w:id="10" w:name="page95"/>
      <w:bookmarkStart w:id="11" w:name="page97"/>
      <w:bookmarkEnd w:id="7"/>
      <w:bookmarkEnd w:id="8"/>
      <w:bookmarkEnd w:id="9"/>
      <w:bookmarkEnd w:id="10"/>
      <w:bookmarkEnd w:id="11"/>
    </w:p>
    <w:p w:rsidR="00204AF4" w:rsidRPr="00204AF4" w:rsidRDefault="00204AF4" w:rsidP="00204A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04AF4" w:rsidRDefault="00204AF4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204AF4" w:rsidTr="00204AF4">
        <w:tc>
          <w:tcPr>
            <w:tcW w:w="675" w:type="dxa"/>
            <w:vAlign w:val="bottom"/>
          </w:tcPr>
          <w:p w:rsidR="00204AF4" w:rsidRDefault="00204AF4" w:rsidP="00204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  <w:vAlign w:val="bottom"/>
          </w:tcPr>
          <w:p w:rsidR="00204AF4" w:rsidRDefault="00204AF4" w:rsidP="0020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8" w:type="dxa"/>
          </w:tcPr>
          <w:p w:rsidR="00204AF4" w:rsidRDefault="00204AF4" w:rsidP="00204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04AF4" w:rsidRPr="00204AF4" w:rsidTr="00204AF4">
        <w:tc>
          <w:tcPr>
            <w:tcW w:w="675" w:type="dxa"/>
          </w:tcPr>
          <w:p w:rsidR="00204AF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04AF4" w:rsidRDefault="00204AF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808" w:type="dxa"/>
          </w:tcPr>
          <w:p w:rsidR="00204AF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AF4" w:rsidRPr="00204AF4" w:rsidTr="00204AF4">
        <w:tc>
          <w:tcPr>
            <w:tcW w:w="675" w:type="dxa"/>
          </w:tcPr>
          <w:p w:rsidR="00204AF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04AF4" w:rsidRDefault="00204AF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геологического происхождения </w:t>
            </w:r>
          </w:p>
        </w:tc>
        <w:tc>
          <w:tcPr>
            <w:tcW w:w="1808" w:type="dxa"/>
          </w:tcPr>
          <w:p w:rsidR="00204AF4" w:rsidRDefault="00204AF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AF4" w:rsidRPr="00204AF4" w:rsidTr="00204AF4">
        <w:tc>
          <w:tcPr>
            <w:tcW w:w="675" w:type="dxa"/>
          </w:tcPr>
          <w:p w:rsidR="00204AF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04AF4" w:rsidRDefault="00204AF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метеорологического происхождения </w:t>
            </w:r>
          </w:p>
        </w:tc>
        <w:tc>
          <w:tcPr>
            <w:tcW w:w="1808" w:type="dxa"/>
          </w:tcPr>
          <w:p w:rsidR="00204AF4" w:rsidRDefault="00204AF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AF4" w:rsidRPr="00204AF4" w:rsidTr="00204AF4">
        <w:tc>
          <w:tcPr>
            <w:tcW w:w="675" w:type="dxa"/>
          </w:tcPr>
          <w:p w:rsidR="00204AF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04AF4" w:rsidRDefault="00204AF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гидрологического  происхождения</w:t>
            </w:r>
          </w:p>
        </w:tc>
        <w:tc>
          <w:tcPr>
            <w:tcW w:w="1808" w:type="dxa"/>
          </w:tcPr>
          <w:p w:rsidR="00204AF4" w:rsidRDefault="00204AF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AF4" w:rsidRPr="00204AF4" w:rsidTr="00204AF4">
        <w:tc>
          <w:tcPr>
            <w:tcW w:w="675" w:type="dxa"/>
          </w:tcPr>
          <w:p w:rsidR="00204AF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04AF4" w:rsidRDefault="00204AF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пожары и чрезвычайные ситуации </w:t>
            </w:r>
            <w:r w:rsidR="002B23AA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</w:t>
            </w:r>
          </w:p>
        </w:tc>
        <w:tc>
          <w:tcPr>
            <w:tcW w:w="1808" w:type="dxa"/>
          </w:tcPr>
          <w:p w:rsidR="00204AF4" w:rsidRDefault="00204AF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AF4" w:rsidRPr="00204AF4" w:rsidTr="00204AF4">
        <w:tc>
          <w:tcPr>
            <w:tcW w:w="675" w:type="dxa"/>
          </w:tcPr>
          <w:p w:rsidR="00204AF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04AF4" w:rsidRDefault="00204AF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1808" w:type="dxa"/>
          </w:tcPr>
          <w:p w:rsidR="00204AF4" w:rsidRDefault="00204AF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AF4" w:rsidRPr="00204AF4" w:rsidTr="00204AF4">
        <w:tc>
          <w:tcPr>
            <w:tcW w:w="675" w:type="dxa"/>
          </w:tcPr>
          <w:p w:rsidR="00204AF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04AF4" w:rsidRDefault="00204AF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 метеорол</w:t>
            </w:r>
            <w:r w:rsidR="007E4CC4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</w:p>
        </w:tc>
        <w:tc>
          <w:tcPr>
            <w:tcW w:w="1808" w:type="dxa"/>
          </w:tcPr>
          <w:p w:rsidR="00204AF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C4" w:rsidRPr="007E4CC4" w:rsidTr="00204AF4">
        <w:tc>
          <w:tcPr>
            <w:tcW w:w="675" w:type="dxa"/>
          </w:tcPr>
          <w:p w:rsidR="007E4CC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E4CC4" w:rsidRDefault="007E4CC4" w:rsidP="007E4C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 гидрологического происхождения</w:t>
            </w:r>
          </w:p>
        </w:tc>
        <w:tc>
          <w:tcPr>
            <w:tcW w:w="1808" w:type="dxa"/>
          </w:tcPr>
          <w:p w:rsidR="007E4CC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CC4" w:rsidRPr="007E4CC4" w:rsidTr="00204AF4">
        <w:tc>
          <w:tcPr>
            <w:tcW w:w="675" w:type="dxa"/>
          </w:tcPr>
          <w:p w:rsidR="007E4CC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E4CC4" w:rsidRDefault="007E4CC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природных пожаров.</w:t>
            </w:r>
          </w:p>
        </w:tc>
        <w:tc>
          <w:tcPr>
            <w:tcW w:w="1808" w:type="dxa"/>
          </w:tcPr>
          <w:p w:rsidR="007E4CC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C4" w:rsidRPr="007E4CC4" w:rsidTr="00204AF4">
        <w:tc>
          <w:tcPr>
            <w:tcW w:w="675" w:type="dxa"/>
          </w:tcPr>
          <w:p w:rsidR="007E4CC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E4CC4" w:rsidRDefault="007E4CC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808" w:type="dxa"/>
          </w:tcPr>
          <w:p w:rsidR="007E4CC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CC4" w:rsidRPr="007E4CC4" w:rsidTr="00204AF4">
        <w:tc>
          <w:tcPr>
            <w:tcW w:w="675" w:type="dxa"/>
          </w:tcPr>
          <w:p w:rsidR="007E4CC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E4CC4" w:rsidRDefault="007E4CC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значение для гармоничного развития человека </w:t>
            </w:r>
          </w:p>
        </w:tc>
        <w:tc>
          <w:tcPr>
            <w:tcW w:w="1808" w:type="dxa"/>
          </w:tcPr>
          <w:p w:rsidR="007E4CC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CC4" w:rsidRPr="007E4CC4" w:rsidTr="00204AF4">
        <w:tc>
          <w:tcPr>
            <w:tcW w:w="675" w:type="dxa"/>
          </w:tcPr>
          <w:p w:rsidR="007E4CC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E4CC4" w:rsidRDefault="007E4CC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808" w:type="dxa"/>
          </w:tcPr>
          <w:p w:rsidR="007E4CC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CC4" w:rsidRPr="007E4CC4" w:rsidTr="00204AF4">
        <w:tc>
          <w:tcPr>
            <w:tcW w:w="675" w:type="dxa"/>
          </w:tcPr>
          <w:p w:rsidR="007E4CC4" w:rsidRDefault="007E4CC4" w:rsidP="00FF5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E4CC4" w:rsidRDefault="007E4CC4" w:rsidP="00204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8" w:type="dxa"/>
          </w:tcPr>
          <w:p w:rsidR="007E4CC4" w:rsidRDefault="007E4CC4" w:rsidP="007E4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04AF4" w:rsidRDefault="00204AF4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4CC4" w:rsidRDefault="007E4CC4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4CC4" w:rsidRDefault="007E4CC4" w:rsidP="007E4C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C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E4CC4" w:rsidRPr="007E4CC4" w:rsidRDefault="007E4CC4" w:rsidP="007E4C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7E4CC4" w:rsidTr="006B1CBD">
        <w:tc>
          <w:tcPr>
            <w:tcW w:w="675" w:type="dxa"/>
            <w:vAlign w:val="bottom"/>
          </w:tcPr>
          <w:p w:rsidR="007E4CC4" w:rsidRDefault="007E4CC4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  <w:vAlign w:val="bottom"/>
          </w:tcPr>
          <w:p w:rsidR="007E4CC4" w:rsidRDefault="007E4CC4" w:rsidP="006B1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8" w:type="dxa"/>
          </w:tcPr>
          <w:p w:rsidR="007E4CC4" w:rsidRDefault="007E4CC4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  <w:vAlign w:val="bottom"/>
          </w:tcPr>
          <w:p w:rsidR="007E4CC4" w:rsidRDefault="007E4CC4" w:rsidP="007E4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1808" w:type="dxa"/>
          </w:tcPr>
          <w:p w:rsidR="007E4CC4" w:rsidRDefault="007E4CC4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на дорогах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на водоемах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Экология и безопасность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Чрезвычайные ситуации природного характера и их возможные последствия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защиты населения от чрезвычайных ситуаций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8" w:type="dxa"/>
            <w:vAlign w:val="bottom"/>
          </w:tcPr>
          <w:p w:rsidR="007E4CC4" w:rsidRPr="002B23AA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неотложных состояниях</w:t>
            </w:r>
          </w:p>
        </w:tc>
        <w:tc>
          <w:tcPr>
            <w:tcW w:w="1808" w:type="dxa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E4CC4" w:rsidTr="006B1CBD">
        <w:tc>
          <w:tcPr>
            <w:tcW w:w="675" w:type="dxa"/>
            <w:vAlign w:val="bottom"/>
          </w:tcPr>
          <w:p w:rsidR="007E4CC4" w:rsidRDefault="007E4CC4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vAlign w:val="bottom"/>
          </w:tcPr>
          <w:p w:rsidR="007E4CC4" w:rsidRDefault="002B23AA" w:rsidP="002B23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08" w:type="dxa"/>
          </w:tcPr>
          <w:p w:rsidR="007E4CC4" w:rsidRDefault="00FD006E" w:rsidP="002B2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7E4CC4" w:rsidRDefault="007E4CC4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23AA" w:rsidRDefault="002B23AA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006E" w:rsidRDefault="00FD006E" w:rsidP="002B2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6E" w:rsidRDefault="00FD006E" w:rsidP="002B2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AA" w:rsidRDefault="002B23AA" w:rsidP="002B2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AA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B23AA" w:rsidRPr="002B23AA" w:rsidRDefault="002B23AA" w:rsidP="002B2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2B23AA" w:rsidTr="006B1CBD">
        <w:tc>
          <w:tcPr>
            <w:tcW w:w="675" w:type="dxa"/>
            <w:vAlign w:val="bottom"/>
          </w:tcPr>
          <w:p w:rsidR="002B23AA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  <w:vAlign w:val="bottom"/>
          </w:tcPr>
          <w:p w:rsidR="002B23AA" w:rsidRDefault="002B23AA" w:rsidP="006B1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8" w:type="dxa"/>
          </w:tcPr>
          <w:p w:rsidR="002B23AA" w:rsidRDefault="002B23AA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B23AA" w:rsidTr="006B1CBD">
        <w:tc>
          <w:tcPr>
            <w:tcW w:w="675" w:type="dxa"/>
            <w:vAlign w:val="bottom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  <w:vAlign w:val="bottom"/>
          </w:tcPr>
          <w:p w:rsidR="002B23AA" w:rsidRDefault="002B23AA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</w:t>
            </w:r>
            <w:r w:rsidR="00190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России в современном мире</w:t>
            </w:r>
          </w:p>
        </w:tc>
        <w:tc>
          <w:tcPr>
            <w:tcW w:w="1808" w:type="dxa"/>
          </w:tcPr>
          <w:p w:rsidR="002B23AA" w:rsidRDefault="001906A6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B23AA" w:rsidRPr="00CC4E2D" w:rsidTr="002B23AA">
        <w:tc>
          <w:tcPr>
            <w:tcW w:w="675" w:type="dxa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180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B23AA" w:rsidRPr="00CC4E2D" w:rsidTr="002B23AA">
        <w:tc>
          <w:tcPr>
            <w:tcW w:w="675" w:type="dxa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80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B23AA" w:rsidRPr="00CC4E2D" w:rsidTr="002B23AA">
        <w:tc>
          <w:tcPr>
            <w:tcW w:w="675" w:type="dxa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80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B23AA" w:rsidRPr="00CC4E2D" w:rsidTr="002B23AA">
        <w:tc>
          <w:tcPr>
            <w:tcW w:w="675" w:type="dxa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Терроризм и экстремизм: их причины и последствия.</w:t>
            </w:r>
          </w:p>
        </w:tc>
        <w:tc>
          <w:tcPr>
            <w:tcW w:w="180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B23AA" w:rsidRPr="00CC4E2D" w:rsidTr="002B23AA">
        <w:tc>
          <w:tcPr>
            <w:tcW w:w="675" w:type="dxa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правовая база противодействия терроризму и экстремизму в РФ.</w:t>
            </w:r>
          </w:p>
        </w:tc>
        <w:tc>
          <w:tcPr>
            <w:tcW w:w="180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B23AA" w:rsidRPr="00CC4E2D" w:rsidTr="002B23AA">
        <w:tc>
          <w:tcPr>
            <w:tcW w:w="675" w:type="dxa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8" w:type="dxa"/>
          </w:tcPr>
          <w:p w:rsidR="002B23AA" w:rsidRDefault="00CC4E2D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Организационные основы системы противодействия терроризму</w:t>
            </w:r>
            <w:r w:rsidR="00013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13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наркотизму</w:t>
            </w:r>
            <w:proofErr w:type="spellEnd"/>
            <w:r w:rsidR="00013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РФ.</w:t>
            </w:r>
          </w:p>
        </w:tc>
        <w:tc>
          <w:tcPr>
            <w:tcW w:w="1808" w:type="dxa"/>
          </w:tcPr>
          <w:p w:rsidR="002B23AA" w:rsidRDefault="00013428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B23AA" w:rsidRPr="00CC4E2D" w:rsidTr="002B23AA">
        <w:tc>
          <w:tcPr>
            <w:tcW w:w="675" w:type="dxa"/>
          </w:tcPr>
          <w:p w:rsidR="002B23AA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</w:tcPr>
          <w:p w:rsidR="002B23AA" w:rsidRDefault="00013428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личной безопасности при угрозе теракта и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наркозависимости</w:t>
            </w:r>
            <w:proofErr w:type="spellEnd"/>
          </w:p>
        </w:tc>
        <w:tc>
          <w:tcPr>
            <w:tcW w:w="1808" w:type="dxa"/>
          </w:tcPr>
          <w:p w:rsidR="002B23AA" w:rsidRDefault="00013428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3428" w:rsidRPr="00CC4E2D" w:rsidTr="002B23AA">
        <w:tc>
          <w:tcPr>
            <w:tcW w:w="675" w:type="dxa"/>
          </w:tcPr>
          <w:p w:rsidR="00013428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8" w:type="dxa"/>
          </w:tcPr>
          <w:p w:rsidR="00013428" w:rsidRDefault="00013428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Здоровье-условие благополучия человека.</w:t>
            </w:r>
          </w:p>
        </w:tc>
        <w:tc>
          <w:tcPr>
            <w:tcW w:w="1808" w:type="dxa"/>
          </w:tcPr>
          <w:p w:rsidR="00013428" w:rsidRDefault="00013428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13428" w:rsidRPr="00CC4E2D" w:rsidTr="002B23AA">
        <w:tc>
          <w:tcPr>
            <w:tcW w:w="675" w:type="dxa"/>
          </w:tcPr>
          <w:p w:rsidR="00013428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8" w:type="dxa"/>
          </w:tcPr>
          <w:p w:rsidR="00013428" w:rsidRDefault="00013428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Факторы, разрушающие репродуктивное здоровье.</w:t>
            </w:r>
          </w:p>
        </w:tc>
        <w:tc>
          <w:tcPr>
            <w:tcW w:w="1808" w:type="dxa"/>
          </w:tcPr>
          <w:p w:rsidR="00013428" w:rsidRDefault="00D63A38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3428" w:rsidRPr="00CC4E2D" w:rsidTr="002B23AA">
        <w:tc>
          <w:tcPr>
            <w:tcW w:w="675" w:type="dxa"/>
          </w:tcPr>
          <w:p w:rsidR="00013428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8" w:type="dxa"/>
          </w:tcPr>
          <w:p w:rsidR="00013428" w:rsidRDefault="00013428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808" w:type="dxa"/>
          </w:tcPr>
          <w:p w:rsidR="00013428" w:rsidRDefault="00FD006E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3428" w:rsidRPr="00CC4E2D" w:rsidTr="00FD006E">
        <w:trPr>
          <w:trHeight w:val="309"/>
        </w:trPr>
        <w:tc>
          <w:tcPr>
            <w:tcW w:w="675" w:type="dxa"/>
            <w:tcBorders>
              <w:bottom w:val="single" w:sz="4" w:space="0" w:color="auto"/>
            </w:tcBorders>
          </w:tcPr>
          <w:p w:rsidR="00013428" w:rsidRDefault="00013428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D006E" w:rsidRDefault="00013428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первой помощи.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13428" w:rsidRDefault="00013428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D006E" w:rsidRPr="00CC4E2D" w:rsidTr="00FD006E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FD006E" w:rsidRDefault="00FD006E" w:rsidP="006B1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D006E" w:rsidRDefault="00FD006E" w:rsidP="00013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D006E" w:rsidRDefault="00FD006E" w:rsidP="0001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2B23AA" w:rsidRPr="00FF5E5A" w:rsidRDefault="002B23AA" w:rsidP="00FF5E5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B23AA" w:rsidRPr="00FF5E5A" w:rsidSect="006D4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D2" w:rsidRDefault="00DA09D2" w:rsidP="00EE014E">
      <w:pPr>
        <w:spacing w:after="0" w:line="240" w:lineRule="auto"/>
      </w:pPr>
      <w:r>
        <w:separator/>
      </w:r>
    </w:p>
  </w:endnote>
  <w:endnote w:type="continuationSeparator" w:id="0">
    <w:p w:rsidR="00DA09D2" w:rsidRDefault="00DA09D2" w:rsidP="00E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D2" w:rsidRDefault="00DA09D2" w:rsidP="00EE014E">
      <w:pPr>
        <w:spacing w:after="0" w:line="240" w:lineRule="auto"/>
      </w:pPr>
      <w:r>
        <w:separator/>
      </w:r>
    </w:p>
  </w:footnote>
  <w:footnote w:type="continuationSeparator" w:id="0">
    <w:p w:rsidR="00DA09D2" w:rsidRDefault="00DA09D2" w:rsidP="00EE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7E"/>
    <w:multiLevelType w:val="hybridMultilevel"/>
    <w:tmpl w:val="000016C5"/>
    <w:lvl w:ilvl="0" w:tplc="000068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CA"/>
    <w:multiLevelType w:val="hybridMultilevel"/>
    <w:tmpl w:val="00003699"/>
    <w:lvl w:ilvl="0" w:tplc="00000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3B"/>
    <w:multiLevelType w:val="hybridMultilevel"/>
    <w:tmpl w:val="000015A1"/>
    <w:lvl w:ilvl="0" w:tplc="0000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49"/>
    <w:multiLevelType w:val="hybridMultilevel"/>
    <w:tmpl w:val="00003C61"/>
    <w:lvl w:ilvl="0" w:tplc="00002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F14"/>
    <w:multiLevelType w:val="hybridMultilevel"/>
    <w:tmpl w:val="00006AD6"/>
    <w:lvl w:ilvl="0" w:tplc="00000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5E"/>
    <w:multiLevelType w:val="hybridMultilevel"/>
    <w:tmpl w:val="0000440D"/>
    <w:lvl w:ilvl="0" w:tplc="0000491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89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230"/>
    <w:multiLevelType w:val="hybridMultilevel"/>
    <w:tmpl w:val="00007EB7"/>
    <w:lvl w:ilvl="0" w:tplc="0000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8CC"/>
    <w:multiLevelType w:val="hybridMultilevel"/>
    <w:tmpl w:val="00005753"/>
    <w:lvl w:ilvl="0" w:tplc="000060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944"/>
    <w:multiLevelType w:val="hybridMultilevel"/>
    <w:tmpl w:val="00002E40"/>
    <w:lvl w:ilvl="0" w:tplc="0000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D06"/>
    <w:multiLevelType w:val="hybridMultilevel"/>
    <w:tmpl w:val="00004DB7"/>
    <w:lvl w:ilvl="0" w:tplc="0000154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4DC"/>
    <w:multiLevelType w:val="hybridMultilevel"/>
    <w:tmpl w:val="0000368E"/>
    <w:lvl w:ilvl="0" w:tplc="00000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59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C67"/>
    <w:multiLevelType w:val="hybridMultilevel"/>
    <w:tmpl w:val="00003CD6"/>
    <w:lvl w:ilvl="0" w:tplc="00000F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67D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049"/>
    <w:multiLevelType w:val="hybridMultilevel"/>
    <w:tmpl w:val="0000692C"/>
    <w:lvl w:ilvl="0" w:tplc="00004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983"/>
    <w:multiLevelType w:val="hybridMultilevel"/>
    <w:tmpl w:val="000075EF"/>
    <w:lvl w:ilvl="0" w:tplc="000046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BB9"/>
    <w:multiLevelType w:val="hybridMultilevel"/>
    <w:tmpl w:val="00005772"/>
    <w:lvl w:ilvl="0" w:tplc="000013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A75530D"/>
    <w:multiLevelType w:val="hybridMultilevel"/>
    <w:tmpl w:val="08E8EF08"/>
    <w:lvl w:ilvl="0" w:tplc="2B969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1E6A7A58"/>
    <w:multiLevelType w:val="hybridMultilevel"/>
    <w:tmpl w:val="CF92BBE4"/>
    <w:lvl w:ilvl="0" w:tplc="3032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3A5E72C6"/>
    <w:multiLevelType w:val="multilevel"/>
    <w:tmpl w:val="8F76288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>
    <w:nsid w:val="6CF94D2C"/>
    <w:multiLevelType w:val="hybridMultilevel"/>
    <w:tmpl w:val="26F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38"/>
  </w:num>
  <w:num w:numId="4">
    <w:abstractNumId w:val="12"/>
  </w:num>
  <w:num w:numId="5">
    <w:abstractNumId w:val="36"/>
  </w:num>
  <w:num w:numId="6">
    <w:abstractNumId w:val="32"/>
  </w:num>
  <w:num w:numId="7">
    <w:abstractNumId w:val="1"/>
  </w:num>
  <w:num w:numId="8">
    <w:abstractNumId w:val="5"/>
  </w:num>
  <w:num w:numId="9">
    <w:abstractNumId w:val="17"/>
  </w:num>
  <w:num w:numId="10">
    <w:abstractNumId w:val="14"/>
  </w:num>
  <w:num w:numId="11">
    <w:abstractNumId w:val="27"/>
  </w:num>
  <w:num w:numId="12">
    <w:abstractNumId w:val="29"/>
  </w:num>
  <w:num w:numId="13">
    <w:abstractNumId w:val="3"/>
  </w:num>
  <w:num w:numId="14">
    <w:abstractNumId w:val="37"/>
  </w:num>
  <w:num w:numId="15">
    <w:abstractNumId w:val="41"/>
  </w:num>
  <w:num w:numId="16">
    <w:abstractNumId w:val="24"/>
  </w:num>
  <w:num w:numId="17">
    <w:abstractNumId w:val="40"/>
  </w:num>
  <w:num w:numId="18">
    <w:abstractNumId w:val="39"/>
  </w:num>
  <w:num w:numId="19">
    <w:abstractNumId w:val="16"/>
  </w:num>
  <w:num w:numId="20">
    <w:abstractNumId w:val="2"/>
  </w:num>
  <w:num w:numId="21">
    <w:abstractNumId w:val="30"/>
  </w:num>
  <w:num w:numId="22">
    <w:abstractNumId w:val="8"/>
  </w:num>
  <w:num w:numId="23">
    <w:abstractNumId w:val="31"/>
  </w:num>
  <w:num w:numId="24">
    <w:abstractNumId w:val="20"/>
  </w:num>
  <w:num w:numId="25">
    <w:abstractNumId w:val="18"/>
  </w:num>
  <w:num w:numId="26">
    <w:abstractNumId w:val="35"/>
  </w:num>
  <w:num w:numId="27">
    <w:abstractNumId w:val="15"/>
  </w:num>
  <w:num w:numId="28">
    <w:abstractNumId w:val="26"/>
  </w:num>
  <w:num w:numId="29">
    <w:abstractNumId w:val="7"/>
  </w:num>
  <w:num w:numId="30">
    <w:abstractNumId w:val="23"/>
  </w:num>
  <w:num w:numId="31">
    <w:abstractNumId w:val="10"/>
  </w:num>
  <w:num w:numId="32">
    <w:abstractNumId w:val="21"/>
  </w:num>
  <w:num w:numId="33">
    <w:abstractNumId w:val="22"/>
  </w:num>
  <w:num w:numId="34">
    <w:abstractNumId w:val="4"/>
  </w:num>
  <w:num w:numId="35">
    <w:abstractNumId w:val="9"/>
  </w:num>
  <w:num w:numId="36">
    <w:abstractNumId w:val="44"/>
  </w:num>
  <w:num w:numId="37">
    <w:abstractNumId w:val="42"/>
  </w:num>
  <w:num w:numId="38">
    <w:abstractNumId w:val="6"/>
  </w:num>
  <w:num w:numId="39">
    <w:abstractNumId w:val="19"/>
  </w:num>
  <w:num w:numId="40">
    <w:abstractNumId w:val="34"/>
  </w:num>
  <w:num w:numId="41">
    <w:abstractNumId w:val="25"/>
  </w:num>
  <w:num w:numId="42">
    <w:abstractNumId w:val="33"/>
  </w:num>
  <w:num w:numId="43">
    <w:abstractNumId w:val="13"/>
  </w:num>
  <w:num w:numId="44">
    <w:abstractNumId w:val="28"/>
  </w:num>
  <w:num w:numId="45">
    <w:abstractNumId w:val="43"/>
  </w:num>
  <w:num w:numId="46">
    <w:abstractNumId w:val="11"/>
  </w:num>
  <w:num w:numId="47">
    <w:abstractNumId w:val="46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9B"/>
    <w:rsid w:val="00013428"/>
    <w:rsid w:val="00013CC0"/>
    <w:rsid w:val="00045CA9"/>
    <w:rsid w:val="0007697E"/>
    <w:rsid w:val="00082F46"/>
    <w:rsid w:val="000C243F"/>
    <w:rsid w:val="000C37A2"/>
    <w:rsid w:val="000D7843"/>
    <w:rsid w:val="000E5E2D"/>
    <w:rsid w:val="000F5B3F"/>
    <w:rsid w:val="00101BC7"/>
    <w:rsid w:val="00106AA3"/>
    <w:rsid w:val="001107DE"/>
    <w:rsid w:val="0014219E"/>
    <w:rsid w:val="00153901"/>
    <w:rsid w:val="001631BB"/>
    <w:rsid w:val="00177008"/>
    <w:rsid w:val="001906A6"/>
    <w:rsid w:val="001E1809"/>
    <w:rsid w:val="001E62D8"/>
    <w:rsid w:val="001F3EE0"/>
    <w:rsid w:val="00204AF4"/>
    <w:rsid w:val="00210EEC"/>
    <w:rsid w:val="0026345A"/>
    <w:rsid w:val="002A0F94"/>
    <w:rsid w:val="002A1DD8"/>
    <w:rsid w:val="002B23AA"/>
    <w:rsid w:val="002B447E"/>
    <w:rsid w:val="002C0EAF"/>
    <w:rsid w:val="002C729C"/>
    <w:rsid w:val="002D4819"/>
    <w:rsid w:val="002D709B"/>
    <w:rsid w:val="002D7B46"/>
    <w:rsid w:val="002D7D6E"/>
    <w:rsid w:val="002E18CC"/>
    <w:rsid w:val="00302418"/>
    <w:rsid w:val="003379B5"/>
    <w:rsid w:val="00354697"/>
    <w:rsid w:val="004011D7"/>
    <w:rsid w:val="004A5739"/>
    <w:rsid w:val="004C0C0B"/>
    <w:rsid w:val="00503C33"/>
    <w:rsid w:val="00513EE2"/>
    <w:rsid w:val="00515475"/>
    <w:rsid w:val="00541EBE"/>
    <w:rsid w:val="00544A52"/>
    <w:rsid w:val="00561AE5"/>
    <w:rsid w:val="00565E88"/>
    <w:rsid w:val="005664CF"/>
    <w:rsid w:val="00571E2F"/>
    <w:rsid w:val="006118E0"/>
    <w:rsid w:val="006670D3"/>
    <w:rsid w:val="00673938"/>
    <w:rsid w:val="006A4270"/>
    <w:rsid w:val="006C7EC7"/>
    <w:rsid w:val="006D45BD"/>
    <w:rsid w:val="00703805"/>
    <w:rsid w:val="0070603F"/>
    <w:rsid w:val="0071277C"/>
    <w:rsid w:val="007C15F9"/>
    <w:rsid w:val="007E4CC4"/>
    <w:rsid w:val="007F3CA7"/>
    <w:rsid w:val="00802D16"/>
    <w:rsid w:val="00825F13"/>
    <w:rsid w:val="00830BA7"/>
    <w:rsid w:val="008541AC"/>
    <w:rsid w:val="008636F8"/>
    <w:rsid w:val="008648E2"/>
    <w:rsid w:val="00872966"/>
    <w:rsid w:val="00882964"/>
    <w:rsid w:val="008B0A15"/>
    <w:rsid w:val="00917247"/>
    <w:rsid w:val="00942210"/>
    <w:rsid w:val="00951663"/>
    <w:rsid w:val="00951F6F"/>
    <w:rsid w:val="00955D8B"/>
    <w:rsid w:val="00962AEF"/>
    <w:rsid w:val="009A761E"/>
    <w:rsid w:val="009E168C"/>
    <w:rsid w:val="009E5448"/>
    <w:rsid w:val="009E70D6"/>
    <w:rsid w:val="009F443D"/>
    <w:rsid w:val="00A259F4"/>
    <w:rsid w:val="00A7389B"/>
    <w:rsid w:val="00A81CD7"/>
    <w:rsid w:val="00A93200"/>
    <w:rsid w:val="00AA4363"/>
    <w:rsid w:val="00AB3BA9"/>
    <w:rsid w:val="00AB6107"/>
    <w:rsid w:val="00B317AC"/>
    <w:rsid w:val="00B34F85"/>
    <w:rsid w:val="00B844AC"/>
    <w:rsid w:val="00B95E96"/>
    <w:rsid w:val="00BB074A"/>
    <w:rsid w:val="00BB2E1B"/>
    <w:rsid w:val="00BB7F10"/>
    <w:rsid w:val="00BC14EA"/>
    <w:rsid w:val="00BD2D66"/>
    <w:rsid w:val="00BD5F8F"/>
    <w:rsid w:val="00C46B23"/>
    <w:rsid w:val="00C620E1"/>
    <w:rsid w:val="00C64E3D"/>
    <w:rsid w:val="00C84CE8"/>
    <w:rsid w:val="00CA26E7"/>
    <w:rsid w:val="00CB5216"/>
    <w:rsid w:val="00CC4E2D"/>
    <w:rsid w:val="00D114FC"/>
    <w:rsid w:val="00D23B5A"/>
    <w:rsid w:val="00D27AC8"/>
    <w:rsid w:val="00D63A38"/>
    <w:rsid w:val="00D77C97"/>
    <w:rsid w:val="00D8778A"/>
    <w:rsid w:val="00DA09D2"/>
    <w:rsid w:val="00DE6864"/>
    <w:rsid w:val="00DF64FC"/>
    <w:rsid w:val="00E218E5"/>
    <w:rsid w:val="00E3193F"/>
    <w:rsid w:val="00E34102"/>
    <w:rsid w:val="00E37AC0"/>
    <w:rsid w:val="00E47994"/>
    <w:rsid w:val="00E75406"/>
    <w:rsid w:val="00EC1263"/>
    <w:rsid w:val="00ED1974"/>
    <w:rsid w:val="00EE014E"/>
    <w:rsid w:val="00F067E0"/>
    <w:rsid w:val="00F344B6"/>
    <w:rsid w:val="00FB0B78"/>
    <w:rsid w:val="00FC4AB3"/>
    <w:rsid w:val="00FD006E"/>
    <w:rsid w:val="00FD067C"/>
    <w:rsid w:val="00FE6977"/>
    <w:rsid w:val="00FE72C5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7843"/>
    <w:pPr>
      <w:ind w:left="720"/>
      <w:contextualSpacing/>
    </w:pPr>
    <w:rPr>
      <w:lang w:eastAsia="ru-RU"/>
    </w:rPr>
  </w:style>
  <w:style w:type="paragraph" w:customStyle="1" w:styleId="formattext">
    <w:name w:val="formattext"/>
    <w:basedOn w:val="a"/>
    <w:rsid w:val="0071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7C"/>
  </w:style>
  <w:style w:type="character" w:styleId="a5">
    <w:name w:val="Strong"/>
    <w:basedOn w:val="a0"/>
    <w:qFormat/>
    <w:rsid w:val="00210EEC"/>
    <w:rPr>
      <w:b/>
      <w:bCs/>
    </w:rPr>
  </w:style>
  <w:style w:type="paragraph" w:styleId="a6">
    <w:name w:val="No Spacing"/>
    <w:link w:val="a7"/>
    <w:qFormat/>
    <w:rsid w:val="00951F6F"/>
    <w:pPr>
      <w:spacing w:after="0" w:line="240" w:lineRule="auto"/>
    </w:pPr>
  </w:style>
  <w:style w:type="character" w:customStyle="1" w:styleId="14">
    <w:name w:val="Основной текст (14)"/>
    <w:basedOn w:val="a0"/>
    <w:rsid w:val="00EE014E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a0"/>
    <w:rsid w:val="00EE014E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a8">
    <w:name w:val="footnote text"/>
    <w:basedOn w:val="a"/>
    <w:link w:val="a9"/>
    <w:semiHidden/>
    <w:rsid w:val="00EE014E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E014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rsid w:val="00EE014E"/>
    <w:rPr>
      <w:vertAlign w:val="superscript"/>
    </w:rPr>
  </w:style>
  <w:style w:type="character" w:customStyle="1" w:styleId="23">
    <w:name w:val="Заголовок №23"/>
    <w:basedOn w:val="a0"/>
    <w:rsid w:val="00EE014E"/>
    <w:rPr>
      <w:b/>
      <w:bCs/>
      <w:shd w:val="clear" w:color="auto" w:fill="FFFFFF"/>
    </w:rPr>
  </w:style>
  <w:style w:type="character" w:customStyle="1" w:styleId="22">
    <w:name w:val="Заголовок №22"/>
    <w:basedOn w:val="a0"/>
    <w:rsid w:val="00EE014E"/>
    <w:rPr>
      <w:b/>
      <w:bCs/>
      <w:noProof/>
      <w:shd w:val="clear" w:color="auto" w:fill="FFFFFF"/>
    </w:rPr>
  </w:style>
  <w:style w:type="character" w:customStyle="1" w:styleId="35">
    <w:name w:val="Заголовок №35"/>
    <w:basedOn w:val="a0"/>
    <w:rsid w:val="00EE014E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basedOn w:val="a0"/>
    <w:rsid w:val="00EE014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b">
    <w:name w:val="Document Map"/>
    <w:basedOn w:val="a"/>
    <w:link w:val="ac"/>
    <w:uiPriority w:val="99"/>
    <w:semiHidden/>
    <w:unhideWhenUsed/>
    <w:rsid w:val="0085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541A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7">
    <w:name w:val="Без интервала Знак"/>
    <w:link w:val="a6"/>
    <w:rsid w:val="00565E88"/>
  </w:style>
  <w:style w:type="paragraph" w:styleId="ad">
    <w:name w:val="Balloon Text"/>
    <w:basedOn w:val="a"/>
    <w:link w:val="ae"/>
    <w:uiPriority w:val="99"/>
    <w:semiHidden/>
    <w:unhideWhenUsed/>
    <w:rsid w:val="0094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21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3822-F281-483E-B338-987522AC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2016-01-26T05:49:00Z</cp:lastPrinted>
  <dcterms:created xsi:type="dcterms:W3CDTF">2016-02-02T08:13:00Z</dcterms:created>
  <dcterms:modified xsi:type="dcterms:W3CDTF">2017-09-10T09:54:00Z</dcterms:modified>
</cp:coreProperties>
</file>